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E71" w:rsidRDefault="007E6E71" w:rsidP="00AF2AFA">
      <w:pPr>
        <w:spacing w:after="200" w:line="240" w:lineRule="auto"/>
        <w:jc w:val="center"/>
        <w:rPr>
          <w:rFonts w:ascii="Sakkal Majalla" w:hAnsi="Sakkal Majalla" w:cs="Sakkal Majalla" w:hint="cs"/>
          <w:sz w:val="36"/>
          <w:szCs w:val="36"/>
          <w:rtl/>
        </w:rPr>
      </w:pPr>
    </w:p>
    <w:p w:rsidR="007E6E71" w:rsidRDefault="007E6E71" w:rsidP="00AF2AFA">
      <w:pPr>
        <w:spacing w:after="200" w:line="240" w:lineRule="auto"/>
        <w:jc w:val="center"/>
        <w:rPr>
          <w:rFonts w:ascii="Sakkal Majalla" w:hAnsi="Sakkal Majalla" w:cs="Sakkal Majalla"/>
          <w:sz w:val="36"/>
          <w:szCs w:val="36"/>
          <w:rtl/>
          <w:lang w:bidi="ar-MA"/>
        </w:rPr>
      </w:pPr>
    </w:p>
    <w:p w:rsidR="0097374A" w:rsidRPr="008C7550" w:rsidRDefault="0097374A" w:rsidP="000C351E">
      <w:pPr>
        <w:spacing w:line="276" w:lineRule="auto"/>
        <w:jc w:val="center"/>
        <w:rPr>
          <w:rFonts w:ascii="Simplified Arabic" w:hAnsi="Simplified Arabic" w:cs="PT Bold Heading"/>
          <w:color w:val="FF0000"/>
          <w:sz w:val="32"/>
          <w:szCs w:val="32"/>
          <w:rtl/>
          <w:lang w:bidi="ar-DZ"/>
        </w:rPr>
      </w:pPr>
      <w:r w:rsidRPr="008C7550">
        <w:rPr>
          <w:rFonts w:ascii="Simplified Arabic" w:hAnsi="Simplified Arabic" w:cs="PT Bold Heading" w:hint="cs"/>
          <w:color w:val="FF0000"/>
          <w:sz w:val="32"/>
          <w:szCs w:val="32"/>
          <w:rtl/>
          <w:lang w:bidi="ar-DZ"/>
        </w:rPr>
        <w:t>ا</w:t>
      </w:r>
      <w:r w:rsidR="00172A92">
        <w:rPr>
          <w:rFonts w:ascii="Simplified Arabic" w:hAnsi="Simplified Arabic" w:cs="PT Bold Heading" w:hint="cs"/>
          <w:color w:val="FF0000"/>
          <w:sz w:val="32"/>
          <w:szCs w:val="32"/>
          <w:rtl/>
          <w:lang w:bidi="ar-DZ"/>
        </w:rPr>
        <w:t>لشخصيات والفضاء وإسلامية الرواية</w:t>
      </w:r>
      <w:r w:rsidRPr="008C7550">
        <w:rPr>
          <w:rFonts w:ascii="Simplified Arabic" w:hAnsi="Simplified Arabic" w:cs="PT Bold Heading" w:hint="cs"/>
          <w:color w:val="FF0000"/>
          <w:sz w:val="32"/>
          <w:szCs w:val="32"/>
          <w:rtl/>
          <w:lang w:bidi="ar-DZ"/>
        </w:rPr>
        <w:t xml:space="preserve"> "معسكر الأرامل" </w:t>
      </w:r>
      <w:proofErr w:type="spellStart"/>
      <w:r w:rsidRPr="008C7550">
        <w:rPr>
          <w:rFonts w:ascii="Simplified Arabic" w:hAnsi="Simplified Arabic" w:cs="PT Bold Heading" w:hint="cs"/>
          <w:color w:val="FF0000"/>
          <w:sz w:val="32"/>
          <w:szCs w:val="32"/>
          <w:rtl/>
          <w:lang w:bidi="ar-DZ"/>
        </w:rPr>
        <w:t>أنموذجا</w:t>
      </w:r>
      <w:proofErr w:type="spellEnd"/>
    </w:p>
    <w:p w:rsidR="0097374A" w:rsidRPr="00D72F3F" w:rsidRDefault="0097374A" w:rsidP="000C351E">
      <w:pPr>
        <w:spacing w:line="360" w:lineRule="auto"/>
        <w:jc w:val="center"/>
        <w:rPr>
          <w:rFonts w:ascii="Monotype Corsiva" w:hAnsi="Monotype Corsiva" w:cs="Simplified Arabic"/>
          <w:b/>
          <w:bCs/>
          <w:color w:val="FF0000"/>
          <w:sz w:val="36"/>
          <w:szCs w:val="36"/>
          <w:rtl/>
          <w:lang w:bidi="ar-MA"/>
        </w:rPr>
      </w:pPr>
      <w:r w:rsidRPr="00C57FD1">
        <w:rPr>
          <w:rFonts w:ascii="Monotype Corsiva" w:hAnsi="Monotype Corsiva" w:cs="Simplified Arabic"/>
          <w:b/>
          <w:bCs/>
          <w:color w:val="FF0000"/>
          <w:sz w:val="36"/>
          <w:szCs w:val="36"/>
          <w:lang w:bidi="ar-DZ"/>
        </w:rPr>
        <w:t>Characters, Space, and the Islamic Novel: "The Widows' Camp" as a model</w:t>
      </w:r>
    </w:p>
    <w:p w:rsidR="0097374A" w:rsidRDefault="00172A92" w:rsidP="000C351E">
      <w:pPr>
        <w:tabs>
          <w:tab w:val="left" w:pos="2508"/>
          <w:tab w:val="center" w:pos="4181"/>
          <w:tab w:val="left" w:pos="8172"/>
        </w:tabs>
        <w:spacing w:line="240" w:lineRule="auto"/>
        <w:ind w:right="141"/>
        <w:jc w:val="center"/>
        <w:rPr>
          <w:rFonts w:ascii="Simplified Arabic" w:hAnsi="Simplified Arabic" w:cs="Simplified Arabic"/>
          <w:sz w:val="32"/>
          <w:szCs w:val="32"/>
          <w:rtl/>
          <w:lang w:bidi="ar-MA"/>
        </w:rPr>
      </w:pPr>
      <w:r>
        <w:rPr>
          <w:rFonts w:ascii="Simplified Arabic" w:hAnsi="Simplified Arabic" w:cs="Simplified Arabic" w:hint="cs"/>
          <w:sz w:val="32"/>
          <w:szCs w:val="32"/>
          <w:rtl/>
          <w:lang w:bidi="ar-MA"/>
        </w:rPr>
        <w:t>إعداد:</w:t>
      </w:r>
      <w:r w:rsidR="0097374A" w:rsidRPr="00720977">
        <w:rPr>
          <w:rFonts w:ascii="Simplified Arabic" w:hAnsi="Simplified Arabic" w:cs="Simplified Arabic" w:hint="cs"/>
          <w:sz w:val="32"/>
          <w:szCs w:val="32"/>
          <w:rtl/>
          <w:lang w:bidi="ar-MA"/>
        </w:rPr>
        <w:t xml:space="preserve"> </w:t>
      </w:r>
      <w:r w:rsidR="0097374A" w:rsidRPr="00D93871">
        <w:rPr>
          <w:rFonts w:ascii="Simplified Arabic" w:hAnsi="Simplified Arabic" w:cs="Simplified Arabic" w:hint="cs"/>
          <w:b/>
          <w:bCs/>
          <w:sz w:val="32"/>
          <w:szCs w:val="32"/>
          <w:rtl/>
          <w:lang w:bidi="ar-MA"/>
        </w:rPr>
        <w:t xml:space="preserve">هجر </w:t>
      </w:r>
      <w:proofErr w:type="spellStart"/>
      <w:r w:rsidR="0097374A" w:rsidRPr="00D93871">
        <w:rPr>
          <w:rFonts w:ascii="Simplified Arabic" w:hAnsi="Simplified Arabic" w:cs="Simplified Arabic" w:hint="cs"/>
          <w:b/>
          <w:bCs/>
          <w:sz w:val="32"/>
          <w:szCs w:val="32"/>
          <w:rtl/>
          <w:lang w:bidi="ar-MA"/>
        </w:rPr>
        <w:t>أماططو</w:t>
      </w:r>
      <w:proofErr w:type="spellEnd"/>
      <w:r w:rsidR="0097374A" w:rsidRPr="00720977">
        <w:rPr>
          <w:rFonts w:ascii="Simplified Arabic" w:hAnsi="Simplified Arabic" w:cs="Simplified Arabic" w:hint="cs"/>
          <w:sz w:val="32"/>
          <w:szCs w:val="32"/>
          <w:rtl/>
          <w:lang w:bidi="ar-MA"/>
        </w:rPr>
        <w:t>، طالبة باحثة</w:t>
      </w:r>
      <w:r>
        <w:rPr>
          <w:rFonts w:ascii="Simplified Arabic" w:hAnsi="Simplified Arabic" w:cs="Simplified Arabic"/>
          <w:sz w:val="32"/>
          <w:szCs w:val="32"/>
          <w:lang w:bidi="ar-MA"/>
        </w:rPr>
        <w:t xml:space="preserve"> </w:t>
      </w:r>
      <w:r w:rsidR="0097374A" w:rsidRPr="00720977">
        <w:rPr>
          <w:rFonts w:ascii="Simplified Arabic" w:hAnsi="Simplified Arabic" w:cs="Simplified Arabic" w:hint="cs"/>
          <w:sz w:val="32"/>
          <w:szCs w:val="32"/>
          <w:rtl/>
          <w:lang w:bidi="ar-MA"/>
        </w:rPr>
        <w:t>في سلك دكتوراه، جامعة ابن طفيل، القنيطرة، المغرب</w:t>
      </w:r>
    </w:p>
    <w:p w:rsidR="0097374A" w:rsidRPr="00720977" w:rsidRDefault="00172A92" w:rsidP="000C351E">
      <w:pPr>
        <w:tabs>
          <w:tab w:val="left" w:pos="2508"/>
          <w:tab w:val="center" w:pos="4181"/>
          <w:tab w:val="left" w:pos="8172"/>
        </w:tabs>
        <w:spacing w:line="240" w:lineRule="auto"/>
        <w:ind w:right="141"/>
        <w:jc w:val="center"/>
        <w:rPr>
          <w:rFonts w:ascii="Simplified Arabic" w:hAnsi="Simplified Arabic" w:cs="Simplified Arabic"/>
          <w:sz w:val="32"/>
          <w:szCs w:val="32"/>
          <w:rtl/>
          <w:lang w:bidi="ar-MA"/>
        </w:rPr>
      </w:pPr>
      <w:r>
        <w:rPr>
          <w:rFonts w:ascii="Simplified Arabic" w:hAnsi="Simplified Arabic" w:cs="Simplified Arabic"/>
          <w:sz w:val="32"/>
          <w:szCs w:val="32"/>
          <w:lang w:bidi="ar-MA"/>
        </w:rPr>
        <w:t xml:space="preserve">Prepared by: Ms. </w:t>
      </w:r>
      <w:proofErr w:type="spellStart"/>
      <w:r>
        <w:rPr>
          <w:rFonts w:ascii="Simplified Arabic" w:hAnsi="Simplified Arabic" w:cs="Simplified Arabic"/>
          <w:sz w:val="32"/>
          <w:szCs w:val="32"/>
          <w:lang w:bidi="ar-MA"/>
        </w:rPr>
        <w:t>Hajar</w:t>
      </w:r>
      <w:proofErr w:type="spellEnd"/>
      <w:r>
        <w:rPr>
          <w:rFonts w:ascii="Simplified Arabic" w:hAnsi="Simplified Arabic" w:cs="Simplified Arabic"/>
          <w:sz w:val="32"/>
          <w:szCs w:val="32"/>
          <w:lang w:bidi="ar-MA"/>
        </w:rPr>
        <w:t xml:space="preserve"> </w:t>
      </w:r>
      <w:proofErr w:type="spellStart"/>
      <w:r w:rsidRPr="00172A92">
        <w:rPr>
          <w:rFonts w:ascii="Simplified Arabic" w:hAnsi="Simplified Arabic" w:cs="Simplified Arabic"/>
          <w:sz w:val="32"/>
          <w:szCs w:val="32"/>
          <w:lang w:bidi="ar-MA"/>
        </w:rPr>
        <w:t>Ou</w:t>
      </w:r>
      <w:r>
        <w:rPr>
          <w:rFonts w:ascii="Simplified Arabic" w:hAnsi="Simplified Arabic" w:cs="Simplified Arabic"/>
          <w:sz w:val="32"/>
          <w:szCs w:val="32"/>
          <w:lang w:bidi="ar-MA"/>
        </w:rPr>
        <w:t>mattotto</w:t>
      </w:r>
      <w:proofErr w:type="spellEnd"/>
      <w:r w:rsidR="0097374A" w:rsidRPr="00974D76">
        <w:rPr>
          <w:rFonts w:ascii="Simplified Arabic" w:hAnsi="Simplified Arabic" w:cs="Simplified Arabic"/>
          <w:sz w:val="32"/>
          <w:szCs w:val="32"/>
          <w:lang w:bidi="ar-MA"/>
        </w:rPr>
        <w:t xml:space="preserve">, PhD student, Ibn </w:t>
      </w:r>
      <w:proofErr w:type="spellStart"/>
      <w:r w:rsidR="0097374A" w:rsidRPr="00974D76">
        <w:rPr>
          <w:rFonts w:ascii="Simplified Arabic" w:hAnsi="Simplified Arabic" w:cs="Simplified Arabic"/>
          <w:sz w:val="32"/>
          <w:szCs w:val="32"/>
          <w:lang w:bidi="ar-MA"/>
        </w:rPr>
        <w:t>Tofail</w:t>
      </w:r>
      <w:proofErr w:type="spellEnd"/>
      <w:r w:rsidR="0097374A" w:rsidRPr="00974D76">
        <w:rPr>
          <w:rFonts w:ascii="Simplified Arabic" w:hAnsi="Simplified Arabic" w:cs="Simplified Arabic"/>
          <w:sz w:val="32"/>
          <w:szCs w:val="32"/>
          <w:lang w:bidi="ar-MA"/>
        </w:rPr>
        <w:t xml:space="preserve"> University, </w:t>
      </w:r>
      <w:proofErr w:type="spellStart"/>
      <w:r w:rsidR="0097374A" w:rsidRPr="00974D76">
        <w:rPr>
          <w:rFonts w:ascii="Simplified Arabic" w:hAnsi="Simplified Arabic" w:cs="Simplified Arabic"/>
          <w:sz w:val="32"/>
          <w:szCs w:val="32"/>
          <w:lang w:bidi="ar-MA"/>
        </w:rPr>
        <w:t>Kenitra</w:t>
      </w:r>
      <w:proofErr w:type="spellEnd"/>
      <w:r w:rsidR="0097374A" w:rsidRPr="00974D76">
        <w:rPr>
          <w:rFonts w:ascii="Simplified Arabic" w:hAnsi="Simplified Arabic" w:cs="Simplified Arabic"/>
          <w:sz w:val="32"/>
          <w:szCs w:val="32"/>
          <w:lang w:bidi="ar-MA"/>
        </w:rPr>
        <w:t>, Morocco</w:t>
      </w:r>
    </w:p>
    <w:p w:rsidR="0097374A" w:rsidRDefault="0097374A" w:rsidP="000C351E">
      <w:pPr>
        <w:tabs>
          <w:tab w:val="left" w:pos="8172"/>
        </w:tabs>
        <w:spacing w:line="240" w:lineRule="auto"/>
        <w:ind w:right="141" w:firstLine="567"/>
        <w:jc w:val="center"/>
        <w:rPr>
          <w:rFonts w:ascii="Simplified Arabic" w:hAnsi="Simplified Arabic" w:cs="Simplified Arabic"/>
          <w:b/>
          <w:bCs/>
          <w:sz w:val="32"/>
          <w:szCs w:val="32"/>
          <w:lang w:bidi="ar-MA"/>
        </w:rPr>
      </w:pPr>
    </w:p>
    <w:p w:rsidR="0097374A" w:rsidRDefault="0097374A" w:rsidP="000C351E">
      <w:pPr>
        <w:tabs>
          <w:tab w:val="left" w:pos="8172"/>
        </w:tabs>
        <w:spacing w:line="240" w:lineRule="auto"/>
        <w:ind w:right="141" w:firstLine="567"/>
        <w:jc w:val="center"/>
        <w:rPr>
          <w:rFonts w:ascii="Simplified Arabic" w:hAnsi="Simplified Arabic" w:cs="Simplified Arabic"/>
          <w:b/>
          <w:bCs/>
          <w:sz w:val="32"/>
          <w:szCs w:val="32"/>
          <w:lang w:bidi="ar-MA"/>
        </w:rPr>
      </w:pPr>
    </w:p>
    <w:p w:rsidR="0097374A" w:rsidRDefault="0097374A" w:rsidP="000C351E">
      <w:pPr>
        <w:spacing w:line="240" w:lineRule="auto"/>
        <w:rPr>
          <w:rFonts w:ascii="Simplified Arabic" w:hAnsi="Simplified Arabic" w:cs="Simplified Arabic"/>
          <w:b/>
          <w:bCs/>
          <w:sz w:val="32"/>
          <w:szCs w:val="32"/>
          <w:rtl/>
        </w:rPr>
      </w:pPr>
      <w:r>
        <w:rPr>
          <w:rFonts w:ascii="Simplified Arabic" w:hAnsi="Simplified Arabic" w:cs="Simplified Arabic"/>
          <w:b/>
          <w:bCs/>
          <w:sz w:val="32"/>
          <w:szCs w:val="32"/>
          <w:rtl/>
          <w:lang w:bidi="ar-MA"/>
        </w:rPr>
        <w:br w:type="page"/>
      </w:r>
    </w:p>
    <w:p w:rsidR="0097374A" w:rsidRPr="00542E2A" w:rsidRDefault="00A9427E" w:rsidP="00542E2A">
      <w:pPr>
        <w:spacing w:line="240" w:lineRule="auto"/>
        <w:ind w:right="141"/>
        <w:jc w:val="both"/>
        <w:rPr>
          <w:rFonts w:ascii="Simplified Arabic" w:hAnsi="Simplified Arabic" w:cs="PT Bold Heading"/>
          <w:color w:val="FF0000"/>
          <w:sz w:val="28"/>
          <w:szCs w:val="28"/>
          <w:rtl/>
          <w:lang w:bidi="ar-MA"/>
        </w:rPr>
      </w:pPr>
      <w:r w:rsidRPr="00542E2A">
        <w:rPr>
          <w:rFonts w:ascii="Simplified Arabic" w:hAnsi="Simplified Arabic" w:cs="PT Bold Heading" w:hint="cs"/>
          <w:color w:val="FF0000"/>
          <w:sz w:val="28"/>
          <w:szCs w:val="28"/>
          <w:rtl/>
          <w:lang w:bidi="ar-MA"/>
        </w:rPr>
        <w:lastRenderedPageBreak/>
        <w:t>ملخص:</w:t>
      </w:r>
    </w:p>
    <w:p w:rsidR="00E463AC" w:rsidRPr="00AC0510" w:rsidRDefault="00E463AC" w:rsidP="00542E2A">
      <w:pPr>
        <w:spacing w:line="240" w:lineRule="auto"/>
        <w:ind w:firstLine="567"/>
        <w:jc w:val="both"/>
        <w:rPr>
          <w:rFonts w:ascii="Simplified Arabic" w:hAnsi="Simplified Arabic" w:cs="Simplified Arabic"/>
          <w:sz w:val="28"/>
          <w:szCs w:val="28"/>
          <w:rtl/>
          <w:lang w:bidi="ar-MA"/>
        </w:rPr>
      </w:pPr>
      <w:r w:rsidRPr="00AC0510">
        <w:rPr>
          <w:rFonts w:ascii="Simplified Arabic" w:hAnsi="Simplified Arabic" w:cs="Simplified Arabic"/>
          <w:sz w:val="28"/>
          <w:szCs w:val="28"/>
          <w:rtl/>
          <w:lang w:bidi="ar-MA"/>
        </w:rPr>
        <w:t>إن الاهتمام بمضمون</w:t>
      </w:r>
      <w:r w:rsidR="00542E2A">
        <w:rPr>
          <w:rFonts w:ascii="Simplified Arabic" w:hAnsi="Simplified Arabic" w:cs="Simplified Arabic"/>
          <w:sz w:val="28"/>
          <w:szCs w:val="28"/>
          <w:rtl/>
          <w:lang w:bidi="ar-MA"/>
        </w:rPr>
        <w:t xml:space="preserve"> </w:t>
      </w:r>
      <w:r w:rsidRPr="00AC0510">
        <w:rPr>
          <w:rFonts w:ascii="Simplified Arabic" w:hAnsi="Simplified Arabic" w:cs="Simplified Arabic"/>
          <w:sz w:val="28"/>
          <w:szCs w:val="28"/>
          <w:rtl/>
          <w:lang w:bidi="ar-MA"/>
        </w:rPr>
        <w:t>النص السردي "الروائي" أمر لابد منه</w:t>
      </w:r>
      <w:r w:rsidR="00542E2A">
        <w:rPr>
          <w:rFonts w:ascii="Simplified Arabic" w:hAnsi="Simplified Arabic" w:cs="Simplified Arabic"/>
          <w:sz w:val="28"/>
          <w:szCs w:val="28"/>
          <w:rtl/>
          <w:lang w:bidi="ar-MA"/>
        </w:rPr>
        <w:t xml:space="preserve"> </w:t>
      </w:r>
      <w:r w:rsidRPr="00AC0510">
        <w:rPr>
          <w:rFonts w:ascii="Simplified Arabic" w:hAnsi="Simplified Arabic" w:cs="Simplified Arabic"/>
          <w:sz w:val="28"/>
          <w:szCs w:val="28"/>
          <w:rtl/>
          <w:lang w:bidi="ar-MA"/>
        </w:rPr>
        <w:t>لأنه يتوازى مع الشكل أو ما يس</w:t>
      </w:r>
      <w:r w:rsidR="005415FF" w:rsidRPr="00AC0510">
        <w:rPr>
          <w:rFonts w:ascii="Simplified Arabic" w:hAnsi="Simplified Arabic" w:cs="Simplified Arabic"/>
          <w:sz w:val="28"/>
          <w:szCs w:val="28"/>
          <w:rtl/>
          <w:lang w:bidi="ar-MA"/>
        </w:rPr>
        <w:t>مى في تراثنا النقدي (باللفظ)، و</w:t>
      </w:r>
      <w:r w:rsidRPr="00AC0510">
        <w:rPr>
          <w:rFonts w:ascii="Simplified Arabic" w:hAnsi="Simplified Arabic" w:cs="Simplified Arabic"/>
          <w:sz w:val="28"/>
          <w:szCs w:val="28"/>
          <w:rtl/>
          <w:lang w:bidi="ar-MA"/>
        </w:rPr>
        <w:t>المضمون هو كل ما يشمل عليه العمل الفني من فكر أو أخلاق أو دين، وغير ذلك من الموضوعات ذات الشأن التاريخي، أو الوطني،</w:t>
      </w:r>
      <w:r w:rsidR="00542E2A">
        <w:rPr>
          <w:rFonts w:ascii="Simplified Arabic" w:hAnsi="Simplified Arabic" w:cs="Simplified Arabic" w:hint="cs"/>
          <w:sz w:val="28"/>
          <w:szCs w:val="28"/>
          <w:rtl/>
          <w:lang w:bidi="ar-MA"/>
        </w:rPr>
        <w:t xml:space="preserve"> </w:t>
      </w:r>
      <w:r w:rsidR="00472CBD" w:rsidRPr="00AC0510">
        <w:rPr>
          <w:rFonts w:ascii="Simplified Arabic" w:hAnsi="Simplified Arabic" w:cs="Simplified Arabic"/>
          <w:sz w:val="28"/>
          <w:szCs w:val="28"/>
          <w:rtl/>
          <w:lang w:bidi="ar-MA"/>
        </w:rPr>
        <w:t>وعليه تهدف الدراسة</w:t>
      </w:r>
      <w:r w:rsidRPr="00AC0510">
        <w:rPr>
          <w:rFonts w:ascii="Simplified Arabic" w:hAnsi="Simplified Arabic" w:cs="Simplified Arabic"/>
          <w:sz w:val="28"/>
          <w:szCs w:val="28"/>
          <w:rtl/>
          <w:lang w:bidi="ar-MA"/>
        </w:rPr>
        <w:t xml:space="preserve"> للت</w:t>
      </w:r>
      <w:r w:rsidR="005415FF" w:rsidRPr="00AC0510">
        <w:rPr>
          <w:rFonts w:ascii="Simplified Arabic" w:hAnsi="Simplified Arabic" w:cs="Simplified Arabic"/>
          <w:sz w:val="28"/>
          <w:szCs w:val="28"/>
          <w:rtl/>
          <w:lang w:bidi="ar-MA"/>
        </w:rPr>
        <w:t>عرف على فحوى العلاقة التكاملية بين</w:t>
      </w:r>
      <w:r w:rsidR="005415FF" w:rsidRPr="00AC0510">
        <w:rPr>
          <w:rFonts w:ascii="Simplified Arabic" w:hAnsi="Simplified Arabic" w:cs="Simplified Arabic" w:hint="cs"/>
          <w:sz w:val="28"/>
          <w:szCs w:val="28"/>
          <w:rtl/>
          <w:lang w:bidi="ar-MA"/>
        </w:rPr>
        <w:t xml:space="preserve"> </w:t>
      </w:r>
      <w:r w:rsidRPr="00AC0510">
        <w:rPr>
          <w:rFonts w:ascii="Simplified Arabic" w:hAnsi="Simplified Arabic" w:cs="Simplified Arabic"/>
          <w:sz w:val="28"/>
          <w:szCs w:val="28"/>
          <w:rtl/>
          <w:lang w:bidi="ar-MA"/>
        </w:rPr>
        <w:t xml:space="preserve">عنصري الشخصيات والفضاء في البنية </w:t>
      </w:r>
      <w:proofErr w:type="spellStart"/>
      <w:r w:rsidRPr="00AC0510">
        <w:rPr>
          <w:rFonts w:ascii="Simplified Arabic" w:hAnsi="Simplified Arabic" w:cs="Simplified Arabic"/>
          <w:sz w:val="28"/>
          <w:szCs w:val="28"/>
          <w:rtl/>
          <w:lang w:bidi="ar-MA"/>
        </w:rPr>
        <w:t>الحكائية</w:t>
      </w:r>
      <w:proofErr w:type="spellEnd"/>
      <w:r w:rsidRPr="00AC0510">
        <w:rPr>
          <w:rFonts w:ascii="Simplified Arabic" w:hAnsi="Simplified Arabic" w:cs="Simplified Arabic"/>
          <w:sz w:val="28"/>
          <w:szCs w:val="28"/>
          <w:rtl/>
          <w:lang w:bidi="ar-MA"/>
        </w:rPr>
        <w:t xml:space="preserve"> لطبيعة السرد الذي اعتمدته الكاتبة "</w:t>
      </w:r>
      <w:proofErr w:type="spellStart"/>
      <w:r w:rsidRPr="00AC0510">
        <w:rPr>
          <w:rFonts w:ascii="Simplified Arabic" w:hAnsi="Simplified Arabic" w:cs="Simplified Arabic"/>
          <w:sz w:val="28"/>
          <w:szCs w:val="28"/>
          <w:rtl/>
          <w:lang w:bidi="ar-MA"/>
        </w:rPr>
        <w:t>مرال</w:t>
      </w:r>
      <w:proofErr w:type="spellEnd"/>
      <w:r w:rsidRPr="00AC0510">
        <w:rPr>
          <w:rFonts w:ascii="Simplified Arabic" w:hAnsi="Simplified Arabic" w:cs="Simplified Arabic"/>
          <w:sz w:val="28"/>
          <w:szCs w:val="28"/>
          <w:rtl/>
          <w:lang w:bidi="ar-MA"/>
        </w:rPr>
        <w:t xml:space="preserve"> معروف" داخل الرواية، محاولة تجسيد قضيتها الأفغانية بالاستناد على مجموعة من الأفكار والتصورات تحكمها خلفية فكرية أدبية، ومتشبعة بمبادئ وقيم دينية إسلامية، جعلت الأدب الروائي أدبا إسلاميا تعبيريا فنيا.</w:t>
      </w:r>
      <w:r w:rsidR="00542E2A">
        <w:rPr>
          <w:rFonts w:ascii="Simplified Arabic" w:hAnsi="Simplified Arabic" w:cs="Simplified Arabic" w:hint="cs"/>
          <w:sz w:val="28"/>
          <w:szCs w:val="28"/>
          <w:rtl/>
          <w:lang w:bidi="ar-MA"/>
        </w:rPr>
        <w:t xml:space="preserve"> </w:t>
      </w:r>
    </w:p>
    <w:p w:rsidR="000507DA" w:rsidRDefault="00E463AC" w:rsidP="001D0FE2">
      <w:pPr>
        <w:spacing w:line="240" w:lineRule="auto"/>
        <w:ind w:firstLine="567"/>
        <w:jc w:val="both"/>
        <w:rPr>
          <w:rFonts w:ascii="Simplified Arabic" w:hAnsi="Simplified Arabic" w:cs="Simplified Arabic"/>
          <w:sz w:val="28"/>
          <w:szCs w:val="28"/>
          <w:rtl/>
          <w:lang w:bidi="ar-MA"/>
        </w:rPr>
      </w:pPr>
      <w:r w:rsidRPr="00AC0510">
        <w:rPr>
          <w:rFonts w:ascii="Simplified Arabic" w:hAnsi="Simplified Arabic" w:cs="Simplified Arabic"/>
          <w:sz w:val="28"/>
          <w:szCs w:val="28"/>
          <w:rtl/>
          <w:lang w:bidi="ar-MA"/>
        </w:rPr>
        <w:t>ولتحقيق أهداف الدراسة فقد استخدمت الباحثة المنهج البنيوي نظرا لطبيعة الموضوع</w:t>
      </w:r>
      <w:r w:rsidR="00DE7883">
        <w:rPr>
          <w:rFonts w:ascii="Simplified Arabic" w:hAnsi="Simplified Arabic" w:cs="Simplified Arabic"/>
          <w:sz w:val="28"/>
          <w:szCs w:val="28"/>
          <w:rtl/>
          <w:lang w:bidi="ar-MA"/>
        </w:rPr>
        <w:t>،</w:t>
      </w:r>
      <w:r w:rsidRPr="00AC0510">
        <w:rPr>
          <w:rFonts w:ascii="Simplified Arabic" w:hAnsi="Simplified Arabic" w:cs="Simplified Arabic"/>
          <w:sz w:val="28"/>
          <w:szCs w:val="28"/>
          <w:rtl/>
          <w:lang w:bidi="ar-MA"/>
        </w:rPr>
        <w:t xml:space="preserve"> وقد توصلت إلى مجموعة من النتائج أهمها:</w:t>
      </w:r>
      <w:r w:rsidRPr="00AC0510">
        <w:rPr>
          <w:rFonts w:ascii="Simplified Arabic" w:hAnsi="Simplified Arabic" w:cs="Simplified Arabic" w:hint="cs"/>
          <w:sz w:val="28"/>
          <w:szCs w:val="28"/>
          <w:rtl/>
          <w:lang w:bidi="ar-MA"/>
        </w:rPr>
        <w:t xml:space="preserve"> </w:t>
      </w:r>
      <w:r w:rsidR="000E3944">
        <w:rPr>
          <w:rFonts w:ascii="Simplified Arabic" w:hAnsi="Simplified Arabic" w:cs="Simplified Arabic" w:hint="cs"/>
          <w:sz w:val="28"/>
          <w:szCs w:val="28"/>
          <w:rtl/>
          <w:lang w:bidi="ar-MA"/>
        </w:rPr>
        <w:t>أ</w:t>
      </w:r>
      <w:r w:rsidRPr="00AC0510">
        <w:rPr>
          <w:rFonts w:ascii="Simplified Arabic" w:hAnsi="Simplified Arabic" w:cs="Simplified Arabic"/>
          <w:sz w:val="28"/>
          <w:szCs w:val="28"/>
          <w:rtl/>
          <w:lang w:bidi="ar-MA"/>
        </w:rPr>
        <w:t>ن إسلامية الرواية تتجلى في الخلفية المعرفية والفكرية للكاتبة فهي من توجه مسار السرد وفق أهدافها</w:t>
      </w:r>
      <w:r w:rsidR="00F0457C">
        <w:rPr>
          <w:rFonts w:ascii="Simplified Arabic" w:hAnsi="Simplified Arabic" w:cs="Simplified Arabic" w:hint="cs"/>
          <w:sz w:val="28"/>
          <w:szCs w:val="28"/>
          <w:rtl/>
          <w:lang w:bidi="ar-MA"/>
        </w:rPr>
        <w:t>.</w:t>
      </w:r>
      <w:r w:rsidRPr="00AC0510">
        <w:rPr>
          <w:rFonts w:ascii="Simplified Arabic" w:hAnsi="Simplified Arabic" w:cs="Simplified Arabic" w:hint="cs"/>
          <w:sz w:val="28"/>
          <w:szCs w:val="28"/>
          <w:rtl/>
          <w:lang w:bidi="ar-MA"/>
        </w:rPr>
        <w:t xml:space="preserve"> </w:t>
      </w:r>
      <w:r w:rsidRPr="00AC0510">
        <w:rPr>
          <w:rFonts w:ascii="Simplified Arabic" w:hAnsi="Simplified Arabic" w:cs="Simplified Arabic"/>
          <w:sz w:val="28"/>
          <w:szCs w:val="28"/>
          <w:rtl/>
          <w:lang w:bidi="ar-MA"/>
        </w:rPr>
        <w:t xml:space="preserve">اتخذت الكاتبة </w:t>
      </w:r>
      <w:proofErr w:type="spellStart"/>
      <w:r w:rsidRPr="00AC0510">
        <w:rPr>
          <w:rFonts w:ascii="Simplified Arabic" w:hAnsi="Simplified Arabic" w:cs="Simplified Arabic"/>
          <w:sz w:val="28"/>
          <w:szCs w:val="28"/>
          <w:rtl/>
          <w:lang w:bidi="ar-MA"/>
        </w:rPr>
        <w:t>مرال</w:t>
      </w:r>
      <w:proofErr w:type="spellEnd"/>
      <w:r w:rsidRPr="00AC0510">
        <w:rPr>
          <w:rFonts w:ascii="Simplified Arabic" w:hAnsi="Simplified Arabic" w:cs="Simplified Arabic"/>
          <w:sz w:val="28"/>
          <w:szCs w:val="28"/>
          <w:rtl/>
          <w:lang w:bidi="ar-MA"/>
        </w:rPr>
        <w:t xml:space="preserve"> معروف من العمل الروائي</w:t>
      </w:r>
      <w:r w:rsidRPr="00AC0510">
        <w:rPr>
          <w:rFonts w:ascii="Simplified Arabic" w:hAnsi="Simplified Arabic" w:cs="Simplified Arabic" w:hint="cs"/>
          <w:sz w:val="28"/>
          <w:szCs w:val="28"/>
          <w:rtl/>
          <w:lang w:bidi="ar-MA"/>
        </w:rPr>
        <w:t xml:space="preserve"> </w:t>
      </w:r>
      <w:r w:rsidRPr="00AC0510">
        <w:rPr>
          <w:rFonts w:ascii="Simplified Arabic" w:hAnsi="Simplified Arabic" w:cs="Simplified Arabic"/>
          <w:sz w:val="28"/>
          <w:szCs w:val="28"/>
          <w:rtl/>
          <w:lang w:bidi="ar-MA"/>
        </w:rPr>
        <w:t>وسيلة للدفاع عن القضية الأفغانية</w:t>
      </w:r>
      <w:r w:rsidRPr="00AC0510">
        <w:rPr>
          <w:rFonts w:ascii="Simplified Arabic" w:hAnsi="Simplified Arabic" w:cs="Simplified Arabic" w:hint="cs"/>
          <w:sz w:val="28"/>
          <w:szCs w:val="28"/>
          <w:rtl/>
          <w:lang w:bidi="ar-MA"/>
        </w:rPr>
        <w:t xml:space="preserve">، </w:t>
      </w:r>
      <w:r w:rsidRPr="00AC0510">
        <w:rPr>
          <w:rFonts w:ascii="Simplified Arabic" w:hAnsi="Simplified Arabic" w:cs="Simplified Arabic"/>
          <w:sz w:val="28"/>
          <w:szCs w:val="28"/>
          <w:rtl/>
          <w:lang w:bidi="ar-MA"/>
        </w:rPr>
        <w:t>وأوصت الدراسة بمجموعة من التوصيات أهمها:</w:t>
      </w:r>
      <w:r w:rsidR="00DE7883">
        <w:rPr>
          <w:rFonts w:ascii="Simplified Arabic" w:hAnsi="Simplified Arabic" w:cs="Simplified Arabic" w:hint="cs"/>
          <w:sz w:val="28"/>
          <w:szCs w:val="28"/>
          <w:rtl/>
          <w:lang w:bidi="ar-MA"/>
        </w:rPr>
        <w:t xml:space="preserve"> </w:t>
      </w:r>
      <w:r w:rsidRPr="00AC0510">
        <w:rPr>
          <w:rFonts w:ascii="Simplified Arabic" w:hAnsi="Simplified Arabic" w:cs="Simplified Arabic"/>
          <w:sz w:val="28"/>
          <w:szCs w:val="28"/>
          <w:rtl/>
          <w:lang w:bidi="ar-MA"/>
        </w:rPr>
        <w:t>إعادة الاعتبار لمثل هذه الروايات التي تعالج قضايا ذات أبعاد إنسانية واقعية</w:t>
      </w:r>
      <w:r w:rsidRPr="00AC0510">
        <w:rPr>
          <w:rFonts w:ascii="Simplified Arabic" w:hAnsi="Simplified Arabic" w:cs="Simplified Arabic" w:hint="cs"/>
          <w:sz w:val="28"/>
          <w:szCs w:val="28"/>
          <w:rtl/>
          <w:lang w:bidi="ar-MA"/>
        </w:rPr>
        <w:t xml:space="preserve">، </w:t>
      </w:r>
      <w:r w:rsidRPr="00AC0510">
        <w:rPr>
          <w:rFonts w:ascii="Simplified Arabic" w:hAnsi="Simplified Arabic" w:cs="Simplified Arabic"/>
          <w:sz w:val="28"/>
          <w:szCs w:val="28"/>
          <w:rtl/>
          <w:lang w:bidi="ar-MA"/>
        </w:rPr>
        <w:t>تشجيع دور الكتابة الأدبية النسوية في المساهمة في مجال البحث العلمي الرصين</w:t>
      </w:r>
      <w:r w:rsidR="005415FF" w:rsidRPr="00AC0510">
        <w:rPr>
          <w:rFonts w:ascii="Simplified Arabic" w:hAnsi="Simplified Arabic" w:cs="Simplified Arabic" w:hint="cs"/>
          <w:sz w:val="28"/>
          <w:szCs w:val="28"/>
          <w:rtl/>
          <w:lang w:bidi="ar-MA"/>
        </w:rPr>
        <w:t>.</w:t>
      </w:r>
    </w:p>
    <w:p w:rsidR="00E463AC" w:rsidRDefault="00E463AC" w:rsidP="00F72F8B">
      <w:pPr>
        <w:spacing w:line="240" w:lineRule="auto"/>
        <w:ind w:right="141"/>
        <w:jc w:val="both"/>
        <w:rPr>
          <w:rFonts w:ascii="Simplified Arabic" w:hAnsi="Simplified Arabic" w:cs="Simplified Arabic"/>
          <w:sz w:val="24"/>
          <w:szCs w:val="24"/>
          <w:rtl/>
        </w:rPr>
      </w:pPr>
      <w:r w:rsidRPr="00AC0510">
        <w:rPr>
          <w:rFonts w:ascii="Simplified Arabic" w:hAnsi="Simplified Arabic" w:cs="Simplified Arabic"/>
          <w:b/>
          <w:bCs/>
          <w:sz w:val="28"/>
          <w:szCs w:val="28"/>
          <w:rtl/>
          <w:lang w:bidi="ar-MA"/>
        </w:rPr>
        <w:t>الكلمات المفتاحية:</w:t>
      </w:r>
      <w:r w:rsidRPr="00AC0510">
        <w:rPr>
          <w:rFonts w:ascii="Simplified Arabic" w:hAnsi="Simplified Arabic" w:cs="Simplified Arabic"/>
          <w:sz w:val="28"/>
          <w:szCs w:val="28"/>
          <w:rtl/>
          <w:lang w:bidi="ar-MA"/>
        </w:rPr>
        <w:t xml:space="preserve"> الشخصيات</w:t>
      </w:r>
      <w:r w:rsidR="00F72F8B">
        <w:rPr>
          <w:rFonts w:ascii="Simplified Arabic" w:hAnsi="Simplified Arabic" w:cs="Simplified Arabic" w:hint="cs"/>
          <w:sz w:val="28"/>
          <w:szCs w:val="28"/>
          <w:rtl/>
          <w:lang w:bidi="ar-MA"/>
        </w:rPr>
        <w:t xml:space="preserve"> </w:t>
      </w:r>
      <w:r w:rsidR="00F72F8B">
        <w:rPr>
          <w:rFonts w:ascii="Simplified Arabic" w:hAnsi="Simplified Arabic" w:cs="Simplified Arabic"/>
          <w:sz w:val="28"/>
          <w:szCs w:val="28"/>
          <w:rtl/>
          <w:lang w:bidi="ar-MA"/>
        </w:rPr>
        <w:t>–</w:t>
      </w:r>
      <w:r w:rsidR="00F72F8B">
        <w:rPr>
          <w:rFonts w:ascii="Simplified Arabic" w:hAnsi="Simplified Arabic" w:cs="Simplified Arabic" w:hint="cs"/>
          <w:sz w:val="28"/>
          <w:szCs w:val="28"/>
          <w:rtl/>
          <w:lang w:bidi="ar-MA"/>
        </w:rPr>
        <w:t xml:space="preserve"> </w:t>
      </w:r>
      <w:r w:rsidRPr="00AC0510">
        <w:rPr>
          <w:rFonts w:ascii="Simplified Arabic" w:hAnsi="Simplified Arabic" w:cs="Simplified Arabic"/>
          <w:sz w:val="28"/>
          <w:szCs w:val="28"/>
          <w:rtl/>
          <w:lang w:bidi="ar-MA"/>
        </w:rPr>
        <w:t>الفضاء</w:t>
      </w:r>
      <w:r w:rsidR="00F72F8B">
        <w:rPr>
          <w:rFonts w:ascii="Simplified Arabic" w:hAnsi="Simplified Arabic" w:cs="Simplified Arabic" w:hint="cs"/>
          <w:sz w:val="28"/>
          <w:szCs w:val="28"/>
          <w:rtl/>
          <w:lang w:bidi="ar-MA"/>
        </w:rPr>
        <w:t xml:space="preserve"> </w:t>
      </w:r>
      <w:r w:rsidR="00F72F8B">
        <w:rPr>
          <w:rFonts w:ascii="Simplified Arabic" w:hAnsi="Simplified Arabic" w:cs="Simplified Arabic"/>
          <w:sz w:val="28"/>
          <w:szCs w:val="28"/>
          <w:rtl/>
          <w:lang w:bidi="ar-MA"/>
        </w:rPr>
        <w:t>–</w:t>
      </w:r>
      <w:r w:rsidRPr="00AC0510">
        <w:rPr>
          <w:rFonts w:ascii="Simplified Arabic" w:hAnsi="Simplified Arabic" w:cs="Simplified Arabic"/>
          <w:sz w:val="28"/>
          <w:szCs w:val="28"/>
          <w:rtl/>
          <w:lang w:bidi="ar-MA"/>
        </w:rPr>
        <w:t xml:space="preserve"> إسلامية</w:t>
      </w:r>
      <w:r w:rsidR="00F72F8B">
        <w:rPr>
          <w:rFonts w:ascii="Simplified Arabic" w:hAnsi="Simplified Arabic" w:cs="Simplified Arabic" w:hint="cs"/>
          <w:sz w:val="28"/>
          <w:szCs w:val="28"/>
          <w:rtl/>
          <w:lang w:bidi="ar-MA"/>
        </w:rPr>
        <w:t xml:space="preserve"> </w:t>
      </w:r>
      <w:r w:rsidRPr="00AC0510">
        <w:rPr>
          <w:rFonts w:ascii="Simplified Arabic" w:hAnsi="Simplified Arabic" w:cs="Simplified Arabic"/>
          <w:sz w:val="28"/>
          <w:szCs w:val="28"/>
          <w:rtl/>
          <w:lang w:bidi="ar-MA"/>
        </w:rPr>
        <w:t>الرواية</w:t>
      </w:r>
      <w:r w:rsidR="00F72F8B">
        <w:rPr>
          <w:rFonts w:ascii="Simplified Arabic" w:hAnsi="Simplified Arabic" w:cs="Simplified Arabic" w:hint="cs"/>
          <w:sz w:val="28"/>
          <w:szCs w:val="28"/>
          <w:rtl/>
          <w:lang w:bidi="ar-MA"/>
        </w:rPr>
        <w:t xml:space="preserve"> </w:t>
      </w:r>
      <w:r w:rsidR="00F72F8B">
        <w:rPr>
          <w:rFonts w:ascii="Simplified Arabic" w:hAnsi="Simplified Arabic" w:cs="Simplified Arabic"/>
          <w:sz w:val="28"/>
          <w:szCs w:val="28"/>
          <w:rtl/>
          <w:lang w:bidi="ar-MA"/>
        </w:rPr>
        <w:t>–</w:t>
      </w:r>
      <w:r w:rsidR="00F72F8B">
        <w:rPr>
          <w:rFonts w:ascii="Simplified Arabic" w:hAnsi="Simplified Arabic" w:cs="Simplified Arabic" w:hint="cs"/>
          <w:sz w:val="28"/>
          <w:szCs w:val="28"/>
          <w:rtl/>
          <w:lang w:bidi="ar-MA"/>
        </w:rPr>
        <w:t xml:space="preserve"> </w:t>
      </w:r>
      <w:r w:rsidRPr="00AC0510">
        <w:rPr>
          <w:rFonts w:ascii="Simplified Arabic" w:hAnsi="Simplified Arabic" w:cs="Simplified Arabic"/>
          <w:sz w:val="28"/>
          <w:szCs w:val="28"/>
          <w:rtl/>
          <w:lang w:bidi="ar-MA"/>
        </w:rPr>
        <w:t>معسكر</w:t>
      </w:r>
      <w:r w:rsidR="00F72F8B">
        <w:rPr>
          <w:rFonts w:ascii="Simplified Arabic" w:hAnsi="Simplified Arabic" w:cs="Simplified Arabic" w:hint="cs"/>
          <w:sz w:val="28"/>
          <w:szCs w:val="28"/>
          <w:rtl/>
          <w:lang w:bidi="ar-MA"/>
        </w:rPr>
        <w:t xml:space="preserve"> </w:t>
      </w:r>
      <w:r w:rsidRPr="00AC0510">
        <w:rPr>
          <w:rFonts w:ascii="Simplified Arabic" w:hAnsi="Simplified Arabic" w:cs="Simplified Arabic"/>
          <w:sz w:val="28"/>
          <w:szCs w:val="28"/>
          <w:rtl/>
          <w:lang w:bidi="ar-MA"/>
        </w:rPr>
        <w:t>الأرامل</w:t>
      </w:r>
      <w:r w:rsidR="00F72F8B">
        <w:rPr>
          <w:rFonts w:ascii="Simplified Arabic" w:hAnsi="Simplified Arabic" w:cs="Simplified Arabic" w:hint="cs"/>
          <w:sz w:val="28"/>
          <w:szCs w:val="28"/>
          <w:rtl/>
          <w:lang w:bidi="ar-MA"/>
        </w:rPr>
        <w:t xml:space="preserve"> </w:t>
      </w:r>
      <w:proofErr w:type="gramStart"/>
      <w:r w:rsidRPr="00AC0510">
        <w:rPr>
          <w:rFonts w:ascii="Simplified Arabic" w:hAnsi="Simplified Arabic" w:cs="Simplified Arabic"/>
          <w:sz w:val="28"/>
          <w:szCs w:val="28"/>
          <w:rtl/>
          <w:lang w:bidi="ar-MA"/>
        </w:rPr>
        <w:t>-</w:t>
      </w:r>
      <w:r w:rsidR="00F72F8B">
        <w:rPr>
          <w:rFonts w:ascii="Simplified Arabic" w:hAnsi="Simplified Arabic" w:cs="Simplified Arabic" w:hint="cs"/>
          <w:sz w:val="28"/>
          <w:szCs w:val="28"/>
          <w:rtl/>
          <w:lang w:bidi="ar-MA"/>
        </w:rPr>
        <w:t xml:space="preserve"> </w:t>
      </w:r>
      <w:proofErr w:type="spellStart"/>
      <w:r w:rsidRPr="00AC0510">
        <w:rPr>
          <w:rFonts w:ascii="Simplified Arabic" w:hAnsi="Simplified Arabic" w:cs="Simplified Arabic"/>
          <w:sz w:val="28"/>
          <w:szCs w:val="28"/>
          <w:rtl/>
          <w:lang w:bidi="ar-MA"/>
        </w:rPr>
        <w:t>مرال</w:t>
      </w:r>
      <w:proofErr w:type="spellEnd"/>
      <w:proofErr w:type="gramEnd"/>
      <w:r w:rsidRPr="00AC0510">
        <w:rPr>
          <w:rFonts w:ascii="Simplified Arabic" w:hAnsi="Simplified Arabic" w:cs="Simplified Arabic"/>
          <w:sz w:val="28"/>
          <w:szCs w:val="28"/>
          <w:rtl/>
          <w:lang w:bidi="ar-MA"/>
        </w:rPr>
        <w:t xml:space="preserve"> معروف.</w:t>
      </w:r>
    </w:p>
    <w:p w:rsidR="00EA6455" w:rsidRDefault="00EA6455" w:rsidP="00F72F8B">
      <w:pPr>
        <w:spacing w:line="240" w:lineRule="auto"/>
        <w:ind w:right="141"/>
        <w:jc w:val="both"/>
        <w:rPr>
          <w:rFonts w:ascii="Simplified Arabic" w:hAnsi="Simplified Arabic" w:cs="Simplified Arabic"/>
          <w:sz w:val="24"/>
          <w:szCs w:val="24"/>
          <w:rtl/>
        </w:rPr>
      </w:pPr>
    </w:p>
    <w:p w:rsidR="00AF2AFA" w:rsidRPr="00AF2AFA" w:rsidRDefault="00AF2AFA" w:rsidP="00AF2AFA">
      <w:pPr>
        <w:bidi w:val="0"/>
        <w:spacing w:line="240" w:lineRule="auto"/>
        <w:jc w:val="both"/>
        <w:rPr>
          <w:rFonts w:ascii="Simplified Arabic" w:hAnsi="Simplified Arabic" w:cs="Simplified Arabic"/>
          <w:b/>
          <w:bCs/>
          <w:i/>
          <w:iCs/>
          <w:color w:val="FF0000"/>
          <w:sz w:val="32"/>
          <w:szCs w:val="32"/>
          <w:rtl/>
        </w:rPr>
      </w:pPr>
      <w:r w:rsidRPr="00AF2AFA">
        <w:rPr>
          <w:rFonts w:ascii="Simplified Arabic" w:hAnsi="Simplified Arabic" w:cs="Simplified Arabic"/>
          <w:b/>
          <w:bCs/>
          <w:i/>
          <w:iCs/>
          <w:color w:val="FF0000"/>
          <w:sz w:val="32"/>
          <w:szCs w:val="32"/>
        </w:rPr>
        <w:t>Abstract:</w:t>
      </w:r>
    </w:p>
    <w:p w:rsidR="00AF2AFA" w:rsidRPr="00A707C4" w:rsidRDefault="00AF2AFA" w:rsidP="00AF2AFA">
      <w:pPr>
        <w:bidi w:val="0"/>
        <w:spacing w:line="240" w:lineRule="auto"/>
        <w:ind w:right="-1" w:firstLine="567"/>
        <w:jc w:val="both"/>
        <w:rPr>
          <w:rFonts w:ascii="Simplified Arabic" w:hAnsi="Simplified Arabic" w:cs="Simplified Arabic"/>
          <w:sz w:val="28"/>
          <w:szCs w:val="28"/>
        </w:rPr>
      </w:pPr>
      <w:r w:rsidRPr="00A707C4">
        <w:rPr>
          <w:rFonts w:ascii="Simplified Arabic" w:hAnsi="Simplified Arabic" w:cs="Simplified Arabic"/>
          <w:sz w:val="28"/>
          <w:szCs w:val="28"/>
        </w:rPr>
        <w:t xml:space="preserve">Paying attention to the content of the narrative text is inevitable because it parallels the form or what is called in our critical heritage (by word), and the content is everything that the artwork includes from thought, morals, religion, and other topics of historical interest, or the National. </w:t>
      </w:r>
      <w:proofErr w:type="gramStart"/>
      <w:r w:rsidRPr="00A707C4">
        <w:rPr>
          <w:rFonts w:ascii="Simplified Arabic" w:hAnsi="Simplified Arabic" w:cs="Simplified Arabic"/>
          <w:sz w:val="28"/>
          <w:szCs w:val="28"/>
        </w:rPr>
        <w:t xml:space="preserve">Accordingly, the study aims to identify the content of the complementary relationship between the two elements of characters and space in the narrative structure of the nature of the narration </w:t>
      </w:r>
      <w:r w:rsidRPr="00A707C4">
        <w:rPr>
          <w:rFonts w:ascii="Simplified Arabic" w:hAnsi="Simplified Arabic" w:cs="Simplified Arabic"/>
          <w:sz w:val="28"/>
          <w:szCs w:val="28"/>
          <w:lang w:bidi="ar-MA"/>
        </w:rPr>
        <w:t>adopted</w:t>
      </w:r>
      <w:r w:rsidRPr="00A707C4">
        <w:rPr>
          <w:rFonts w:ascii="Simplified Arabic" w:hAnsi="Simplified Arabic" w:cs="Simplified Arabic"/>
          <w:sz w:val="28"/>
          <w:szCs w:val="28"/>
        </w:rPr>
        <w:t xml:space="preserve"> by the writer “</w:t>
      </w:r>
      <w:proofErr w:type="spellStart"/>
      <w:r w:rsidRPr="00A707C4">
        <w:rPr>
          <w:rFonts w:ascii="Simplified Arabic" w:hAnsi="Simplified Arabic" w:cs="Simplified Arabic"/>
          <w:sz w:val="28"/>
          <w:szCs w:val="28"/>
        </w:rPr>
        <w:t>Maral</w:t>
      </w:r>
      <w:proofErr w:type="spellEnd"/>
      <w:r w:rsidRPr="00A707C4">
        <w:rPr>
          <w:rFonts w:ascii="Simplified Arabic" w:hAnsi="Simplified Arabic" w:cs="Simplified Arabic"/>
          <w:sz w:val="28"/>
          <w:szCs w:val="28"/>
        </w:rPr>
        <w:t xml:space="preserve"> </w:t>
      </w:r>
      <w:proofErr w:type="spellStart"/>
      <w:r w:rsidRPr="00A707C4">
        <w:rPr>
          <w:rFonts w:ascii="Simplified Arabic" w:hAnsi="Simplified Arabic" w:cs="Simplified Arabic"/>
          <w:sz w:val="28"/>
          <w:szCs w:val="28"/>
        </w:rPr>
        <w:t>Maarouf</w:t>
      </w:r>
      <w:proofErr w:type="spellEnd"/>
      <w:r w:rsidRPr="00A707C4">
        <w:rPr>
          <w:rFonts w:ascii="Simplified Arabic" w:hAnsi="Simplified Arabic" w:cs="Simplified Arabic"/>
          <w:sz w:val="28"/>
          <w:szCs w:val="28"/>
        </w:rPr>
        <w:t xml:space="preserve">” within the novel, trying to embody its Afghan cause based on a set of ideas and perceptions governed by a literary intellectual background, </w:t>
      </w:r>
      <w:r w:rsidRPr="00A707C4">
        <w:rPr>
          <w:rFonts w:ascii="Simplified Arabic" w:hAnsi="Simplified Arabic" w:cs="Simplified Arabic"/>
          <w:sz w:val="28"/>
          <w:szCs w:val="28"/>
        </w:rPr>
        <w:lastRenderedPageBreak/>
        <w:t>and imbued with Islamic religious principles and values, made the fictional literature an artistic and expressive Islamic literature.</w:t>
      </w:r>
      <w:proofErr w:type="gramEnd"/>
    </w:p>
    <w:p w:rsidR="00AF2AFA" w:rsidRPr="00A707C4" w:rsidRDefault="00AF2AFA" w:rsidP="00AF2AFA">
      <w:pPr>
        <w:bidi w:val="0"/>
        <w:spacing w:line="240" w:lineRule="auto"/>
        <w:ind w:right="-1" w:firstLine="567"/>
        <w:jc w:val="both"/>
        <w:rPr>
          <w:rFonts w:ascii="Simplified Arabic" w:hAnsi="Simplified Arabic" w:cs="Simplified Arabic"/>
          <w:sz w:val="28"/>
          <w:szCs w:val="28"/>
        </w:rPr>
      </w:pPr>
      <w:r w:rsidRPr="00A707C4">
        <w:rPr>
          <w:rFonts w:ascii="Simplified Arabic" w:hAnsi="Simplified Arabic" w:cs="Simplified Arabic"/>
          <w:sz w:val="28"/>
          <w:szCs w:val="28"/>
        </w:rPr>
        <w:t>To achieve the objectives of the study, the researcher used the structural approach due to the nature of the topic. The researcher reached a set of results, the most important of which are:</w:t>
      </w:r>
      <w:r>
        <w:rPr>
          <w:rFonts w:ascii="Simplified Arabic" w:hAnsi="Simplified Arabic" w:cs="Simplified Arabic"/>
          <w:sz w:val="28"/>
          <w:szCs w:val="28"/>
        </w:rPr>
        <w:t xml:space="preserve"> </w:t>
      </w:r>
      <w:r w:rsidRPr="00A707C4">
        <w:rPr>
          <w:rFonts w:ascii="Simplified Arabic" w:hAnsi="Simplified Arabic" w:cs="Simplified Arabic"/>
          <w:sz w:val="28"/>
          <w:szCs w:val="28"/>
        </w:rPr>
        <w:t>The novel is based on a set of relationships that connect the characters to space (integration, influence</w:t>
      </w:r>
      <w:r>
        <w:rPr>
          <w:rFonts w:ascii="Simplified Arabic" w:hAnsi="Simplified Arabic" w:cs="Simplified Arabic"/>
          <w:sz w:val="28"/>
          <w:szCs w:val="28"/>
        </w:rPr>
        <w:t xml:space="preserve"> </w:t>
      </w:r>
      <w:proofErr w:type="gramStart"/>
      <w:r w:rsidRPr="00A707C4">
        <w:rPr>
          <w:rFonts w:ascii="Simplified Arabic" w:hAnsi="Simplified Arabic" w:cs="Simplified Arabic"/>
          <w:sz w:val="28"/>
          <w:szCs w:val="28"/>
        </w:rPr>
        <w:t>...</w:t>
      </w:r>
      <w:r>
        <w:rPr>
          <w:rFonts w:ascii="Simplified Arabic" w:hAnsi="Simplified Arabic" w:cs="Simplified Arabic"/>
          <w:sz w:val="28"/>
          <w:szCs w:val="28"/>
        </w:rPr>
        <w:t xml:space="preserve"> </w:t>
      </w:r>
      <w:r w:rsidRPr="00A707C4">
        <w:rPr>
          <w:rFonts w:ascii="Simplified Arabic" w:hAnsi="Simplified Arabic" w:cs="Simplified Arabic"/>
          <w:sz w:val="28"/>
          <w:szCs w:val="28"/>
        </w:rPr>
        <w:t>)</w:t>
      </w:r>
      <w:proofErr w:type="gramEnd"/>
      <w:r w:rsidRPr="00A707C4">
        <w:rPr>
          <w:rFonts w:ascii="Simplified Arabic" w:hAnsi="Simplified Arabic" w:cs="Simplified Arabic"/>
          <w:sz w:val="28"/>
          <w:szCs w:val="28"/>
        </w:rPr>
        <w:t>.</w:t>
      </w:r>
      <w:r>
        <w:rPr>
          <w:rFonts w:ascii="Simplified Arabic" w:hAnsi="Simplified Arabic" w:cs="Simplified Arabic"/>
          <w:sz w:val="28"/>
          <w:szCs w:val="28"/>
        </w:rPr>
        <w:t xml:space="preserve"> </w:t>
      </w:r>
      <w:r w:rsidRPr="00A707C4">
        <w:rPr>
          <w:rFonts w:ascii="Simplified Arabic" w:hAnsi="Simplified Arabic" w:cs="Simplified Arabic"/>
          <w:sz w:val="28"/>
          <w:szCs w:val="28"/>
        </w:rPr>
        <w:t xml:space="preserve">The </w:t>
      </w:r>
      <w:proofErr w:type="spellStart"/>
      <w:r w:rsidRPr="00A707C4">
        <w:rPr>
          <w:rFonts w:ascii="Simplified Arabic" w:hAnsi="Simplified Arabic" w:cs="Simplified Arabic"/>
          <w:sz w:val="28"/>
          <w:szCs w:val="28"/>
        </w:rPr>
        <w:t>Islamicness</w:t>
      </w:r>
      <w:proofErr w:type="spellEnd"/>
      <w:r w:rsidRPr="00A707C4">
        <w:rPr>
          <w:rFonts w:ascii="Simplified Arabic" w:hAnsi="Simplified Arabic" w:cs="Simplified Arabic"/>
          <w:sz w:val="28"/>
          <w:szCs w:val="28"/>
        </w:rPr>
        <w:t xml:space="preserve"> of the novel </w:t>
      </w:r>
      <w:proofErr w:type="gramStart"/>
      <w:r w:rsidRPr="00A707C4">
        <w:rPr>
          <w:rFonts w:ascii="Simplified Arabic" w:hAnsi="Simplified Arabic" w:cs="Simplified Arabic"/>
          <w:sz w:val="28"/>
          <w:szCs w:val="28"/>
        </w:rPr>
        <w:t>is reflected</w:t>
      </w:r>
      <w:proofErr w:type="gramEnd"/>
      <w:r w:rsidRPr="00A707C4">
        <w:rPr>
          <w:rFonts w:ascii="Simplified Arabic" w:hAnsi="Simplified Arabic" w:cs="Simplified Arabic"/>
          <w:sz w:val="28"/>
          <w:szCs w:val="28"/>
        </w:rPr>
        <w:t xml:space="preserve"> in the writer’s cognitive and intellectual background, as she is the one who directs the course of the narration according to its goals.</w:t>
      </w:r>
      <w:r>
        <w:rPr>
          <w:rFonts w:ascii="Simplified Arabic" w:hAnsi="Simplified Arabic" w:cs="Simplified Arabic"/>
          <w:sz w:val="28"/>
          <w:szCs w:val="28"/>
        </w:rPr>
        <w:t xml:space="preserve"> </w:t>
      </w:r>
      <w:r w:rsidRPr="00A707C4">
        <w:rPr>
          <w:rFonts w:ascii="Simplified Arabic" w:hAnsi="Simplified Arabic" w:cs="Simplified Arabic"/>
          <w:sz w:val="28"/>
          <w:szCs w:val="28"/>
        </w:rPr>
        <w:t xml:space="preserve">The writer” </w:t>
      </w:r>
      <w:proofErr w:type="spellStart"/>
      <w:r w:rsidRPr="00A707C4">
        <w:rPr>
          <w:rFonts w:ascii="Simplified Arabic" w:hAnsi="Simplified Arabic" w:cs="Simplified Arabic"/>
          <w:sz w:val="28"/>
          <w:szCs w:val="28"/>
        </w:rPr>
        <w:t>Maral</w:t>
      </w:r>
      <w:proofErr w:type="spellEnd"/>
      <w:r w:rsidRPr="00A707C4">
        <w:rPr>
          <w:rFonts w:ascii="Simplified Arabic" w:hAnsi="Simplified Arabic" w:cs="Simplified Arabic"/>
          <w:sz w:val="28"/>
          <w:szCs w:val="28"/>
        </w:rPr>
        <w:t xml:space="preserve"> </w:t>
      </w:r>
      <w:proofErr w:type="spellStart"/>
      <w:r w:rsidRPr="00A707C4">
        <w:rPr>
          <w:rFonts w:ascii="Simplified Arabic" w:hAnsi="Simplified Arabic" w:cs="Simplified Arabic"/>
          <w:sz w:val="28"/>
          <w:szCs w:val="28"/>
        </w:rPr>
        <w:t>Maarouf</w:t>
      </w:r>
      <w:proofErr w:type="spellEnd"/>
      <w:r w:rsidRPr="00A707C4">
        <w:rPr>
          <w:rFonts w:ascii="Simplified Arabic" w:hAnsi="Simplified Arabic" w:cs="Simplified Arabic"/>
          <w:sz w:val="28"/>
          <w:szCs w:val="28"/>
        </w:rPr>
        <w:t>” used the novel as a way to defend the Afghan cause.</w:t>
      </w:r>
    </w:p>
    <w:p w:rsidR="00AF2AFA" w:rsidRPr="00A707C4" w:rsidRDefault="00AF2AFA" w:rsidP="00AF2AFA">
      <w:pPr>
        <w:bidi w:val="0"/>
        <w:spacing w:line="240" w:lineRule="auto"/>
        <w:ind w:right="-1" w:firstLine="567"/>
        <w:jc w:val="both"/>
        <w:rPr>
          <w:rFonts w:ascii="Simplified Arabic" w:hAnsi="Simplified Arabic" w:cs="Simplified Arabic"/>
          <w:sz w:val="28"/>
          <w:szCs w:val="28"/>
        </w:rPr>
      </w:pPr>
      <w:r w:rsidRPr="00A707C4">
        <w:rPr>
          <w:rFonts w:ascii="Simplified Arabic" w:hAnsi="Simplified Arabic" w:cs="Simplified Arabic"/>
          <w:sz w:val="28"/>
          <w:szCs w:val="28"/>
        </w:rPr>
        <w:t>The study concluded with a set of recommendations, the most important of which are:</w:t>
      </w:r>
      <w:r>
        <w:rPr>
          <w:rFonts w:ascii="Simplified Arabic" w:hAnsi="Simplified Arabic" w:cs="Simplified Arabic"/>
          <w:sz w:val="28"/>
          <w:szCs w:val="28"/>
        </w:rPr>
        <w:t xml:space="preserve"> </w:t>
      </w:r>
      <w:r w:rsidRPr="00A707C4">
        <w:rPr>
          <w:rFonts w:ascii="Simplified Arabic" w:hAnsi="Simplified Arabic" w:cs="Simplified Arabic"/>
          <w:sz w:val="28"/>
          <w:szCs w:val="28"/>
        </w:rPr>
        <w:t>Re-consideration of such novels that address issues of realistic human dimensions.</w:t>
      </w:r>
      <w:r>
        <w:rPr>
          <w:rFonts w:ascii="Simplified Arabic" w:hAnsi="Simplified Arabic" w:cs="Simplified Arabic"/>
          <w:sz w:val="28"/>
          <w:szCs w:val="28"/>
        </w:rPr>
        <w:t xml:space="preserve"> </w:t>
      </w:r>
      <w:r w:rsidRPr="00A707C4">
        <w:rPr>
          <w:rFonts w:ascii="Simplified Arabic" w:hAnsi="Simplified Arabic" w:cs="Simplified Arabic"/>
          <w:sz w:val="28"/>
          <w:szCs w:val="28"/>
        </w:rPr>
        <w:t>Encouraging the role of feminist literary writing in contributing to the field of solid scientific research.</w:t>
      </w:r>
      <w:r>
        <w:rPr>
          <w:rFonts w:ascii="Simplified Arabic" w:hAnsi="Simplified Arabic" w:cs="Simplified Arabic"/>
          <w:sz w:val="28"/>
          <w:szCs w:val="28"/>
        </w:rPr>
        <w:t xml:space="preserve"> </w:t>
      </w:r>
      <w:r w:rsidRPr="00A707C4">
        <w:rPr>
          <w:rFonts w:ascii="Simplified Arabic" w:hAnsi="Simplified Arabic" w:cs="Simplified Arabic"/>
          <w:sz w:val="28"/>
          <w:szCs w:val="28"/>
        </w:rPr>
        <w:t>Giving great importance to literary studies based on analysis to build data.</w:t>
      </w:r>
    </w:p>
    <w:p w:rsidR="00EA6455" w:rsidRDefault="00AF2AFA" w:rsidP="00AF2AFA">
      <w:pPr>
        <w:bidi w:val="0"/>
        <w:spacing w:line="240" w:lineRule="auto"/>
        <w:jc w:val="both"/>
        <w:rPr>
          <w:rFonts w:ascii="Simplified Arabic" w:hAnsi="Simplified Arabic" w:cs="Simplified Arabic"/>
          <w:sz w:val="28"/>
          <w:szCs w:val="28"/>
        </w:rPr>
      </w:pPr>
      <w:r w:rsidRPr="00A707C4">
        <w:rPr>
          <w:rFonts w:ascii="Simplified Arabic" w:hAnsi="Simplified Arabic" w:cs="Simplified Arabic"/>
          <w:b/>
          <w:bCs/>
          <w:sz w:val="28"/>
          <w:szCs w:val="28"/>
        </w:rPr>
        <w:t>Keywords</w:t>
      </w:r>
      <w:r>
        <w:rPr>
          <w:rFonts w:ascii="Simplified Arabic" w:hAnsi="Simplified Arabic" w:cs="Simplified Arabic"/>
          <w:sz w:val="28"/>
          <w:szCs w:val="28"/>
        </w:rPr>
        <w:t>: characters - space - Islamic</w:t>
      </w:r>
      <w:r w:rsidRPr="00A707C4">
        <w:rPr>
          <w:rFonts w:ascii="Simplified Arabic" w:hAnsi="Simplified Arabic" w:cs="Simplified Arabic"/>
          <w:sz w:val="28"/>
          <w:szCs w:val="28"/>
        </w:rPr>
        <w:t xml:space="preserve"> novel - </w:t>
      </w:r>
      <w:proofErr w:type="gramStart"/>
      <w:r w:rsidRPr="00A707C4">
        <w:rPr>
          <w:rFonts w:ascii="Simplified Arabic" w:hAnsi="Simplified Arabic" w:cs="Simplified Arabic"/>
          <w:sz w:val="28"/>
          <w:szCs w:val="28"/>
        </w:rPr>
        <w:t>widows</w:t>
      </w:r>
      <w:proofErr w:type="gramEnd"/>
      <w:r w:rsidRPr="00A707C4">
        <w:rPr>
          <w:rFonts w:ascii="Simplified Arabic" w:hAnsi="Simplified Arabic" w:cs="Simplified Arabic"/>
          <w:sz w:val="28"/>
          <w:szCs w:val="28"/>
        </w:rPr>
        <w:t xml:space="preserve"> camp - </w:t>
      </w:r>
      <w:proofErr w:type="spellStart"/>
      <w:r w:rsidRPr="00A707C4">
        <w:rPr>
          <w:rFonts w:ascii="Simplified Arabic" w:hAnsi="Simplified Arabic" w:cs="Simplified Arabic"/>
          <w:sz w:val="28"/>
          <w:szCs w:val="28"/>
        </w:rPr>
        <w:t>Maral</w:t>
      </w:r>
      <w:proofErr w:type="spellEnd"/>
      <w:r w:rsidRPr="00A707C4">
        <w:rPr>
          <w:rFonts w:ascii="Simplified Arabic" w:hAnsi="Simplified Arabic" w:cs="Simplified Arabic"/>
          <w:sz w:val="28"/>
          <w:szCs w:val="28"/>
        </w:rPr>
        <w:t xml:space="preserve"> </w:t>
      </w:r>
      <w:proofErr w:type="spellStart"/>
      <w:r w:rsidRPr="00A707C4">
        <w:rPr>
          <w:rFonts w:ascii="Simplified Arabic" w:hAnsi="Simplified Arabic" w:cs="Simplified Arabic"/>
          <w:sz w:val="28"/>
          <w:szCs w:val="28"/>
        </w:rPr>
        <w:t>Maarouf</w:t>
      </w:r>
      <w:proofErr w:type="spellEnd"/>
      <w:r w:rsidRPr="00A707C4">
        <w:rPr>
          <w:rFonts w:ascii="Simplified Arabic" w:hAnsi="Simplified Arabic" w:cs="Simplified Arabic"/>
          <w:sz w:val="28"/>
          <w:szCs w:val="28"/>
        </w:rPr>
        <w:t>.</w:t>
      </w:r>
    </w:p>
    <w:p w:rsidR="00EA6455" w:rsidRPr="00A707C4" w:rsidRDefault="00EA6455" w:rsidP="00EA6455">
      <w:pPr>
        <w:spacing w:line="240" w:lineRule="auto"/>
        <w:jc w:val="both"/>
        <w:rPr>
          <w:rFonts w:ascii="Simplified Arabic" w:hAnsi="Simplified Arabic" w:cs="Simplified Arabic"/>
          <w:sz w:val="28"/>
          <w:szCs w:val="28"/>
          <w:rtl/>
        </w:rPr>
      </w:pPr>
    </w:p>
    <w:p w:rsidR="0097374A" w:rsidRPr="00EA6455" w:rsidRDefault="0097374A" w:rsidP="00EA6455">
      <w:pPr>
        <w:spacing w:line="240" w:lineRule="auto"/>
        <w:ind w:right="141"/>
        <w:jc w:val="both"/>
        <w:rPr>
          <w:rFonts w:ascii="Simplified Arabic" w:hAnsi="Simplified Arabic" w:cs="Simplified Arabic"/>
          <w:b/>
          <w:bCs/>
          <w:sz w:val="32"/>
          <w:szCs w:val="32"/>
          <w:lang w:bidi="ar-MA"/>
        </w:rPr>
      </w:pPr>
      <w:r w:rsidRPr="00EA6455">
        <w:rPr>
          <w:rFonts w:ascii="Simplified Arabic" w:hAnsi="Simplified Arabic" w:cs="Simplified Arabic" w:hint="cs"/>
          <w:b/>
          <w:bCs/>
          <w:sz w:val="32"/>
          <w:szCs w:val="32"/>
          <w:rtl/>
          <w:lang w:bidi="ar-MA"/>
        </w:rPr>
        <w:t>ال</w:t>
      </w:r>
      <w:r w:rsidRPr="00EA6455">
        <w:rPr>
          <w:rFonts w:ascii="Simplified Arabic" w:hAnsi="Simplified Arabic" w:cs="Simplified Arabic"/>
          <w:b/>
          <w:bCs/>
          <w:sz w:val="32"/>
          <w:szCs w:val="32"/>
          <w:rtl/>
          <w:lang w:bidi="ar-MA"/>
        </w:rPr>
        <w:t>مقدمة</w:t>
      </w:r>
      <w:r w:rsidRPr="00EA6455">
        <w:rPr>
          <w:rFonts w:ascii="Simplified Arabic" w:hAnsi="Simplified Arabic" w:cs="Simplified Arabic" w:hint="cs"/>
          <w:b/>
          <w:bCs/>
          <w:sz w:val="32"/>
          <w:szCs w:val="32"/>
          <w:rtl/>
          <w:lang w:bidi="ar-MA"/>
        </w:rPr>
        <w:t>:</w:t>
      </w:r>
    </w:p>
    <w:p w:rsidR="0097374A" w:rsidRPr="006B4282" w:rsidRDefault="0097374A" w:rsidP="000C351E">
      <w:pPr>
        <w:spacing w:line="240" w:lineRule="auto"/>
        <w:ind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كثيرة هي المؤلفات التي أعطت اهتماما كثيرا للرواية الحديثة، لأنها استطاعت أن تعالج</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sz w:val="28"/>
          <w:szCs w:val="28"/>
          <w:rtl/>
          <w:lang w:bidi="ar-MA"/>
        </w:rPr>
        <w:t xml:space="preserve"> مختلف القضايا، وتحللها بطرق وتقنيات متعددة وفق تعدد الموضوعات المدروسة فيها، بصفتها نوعا أدبيا وكتابة نثرية تحتكم لعناصر مهمة تتمثل أهم معالمها </w:t>
      </w:r>
      <w:r w:rsidR="008D688C">
        <w:rPr>
          <w:rFonts w:ascii="Simplified Arabic" w:hAnsi="Simplified Arabic" w:cs="Simplified Arabic"/>
          <w:sz w:val="28"/>
          <w:szCs w:val="28"/>
          <w:rtl/>
          <w:lang w:bidi="ar-MA"/>
        </w:rPr>
        <w:t xml:space="preserve">في البناء الروائي، و"الشخصيات" </w:t>
      </w:r>
      <w:r w:rsidR="008D688C">
        <w:rPr>
          <w:rFonts w:ascii="Simplified Arabic" w:hAnsi="Simplified Arabic" w:cs="Simplified Arabic" w:hint="cs"/>
          <w:sz w:val="28"/>
          <w:szCs w:val="28"/>
          <w:rtl/>
          <w:lang w:bidi="ar-MA"/>
        </w:rPr>
        <w:t>و</w:t>
      </w:r>
      <w:r w:rsidRPr="003B6372">
        <w:rPr>
          <w:rFonts w:ascii="Simplified Arabic" w:hAnsi="Simplified Arabic" w:cs="Simplified Arabic"/>
          <w:sz w:val="28"/>
          <w:szCs w:val="28"/>
          <w:rtl/>
          <w:lang w:bidi="ar-MA"/>
        </w:rPr>
        <w:t>"الفضاء"</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sz w:val="28"/>
          <w:szCs w:val="28"/>
          <w:rtl/>
          <w:lang w:bidi="ar-MA"/>
        </w:rPr>
        <w:t xml:space="preserve">يمثلان جزءا من هذه العناصر التي لا يمكن الاستغناء عنهما نظرا لدورهما المتميز في إبراز مجموعة من </w:t>
      </w:r>
      <w:r>
        <w:rPr>
          <w:rFonts w:ascii="Simplified Arabic" w:hAnsi="Simplified Arabic" w:cs="Simplified Arabic"/>
          <w:sz w:val="28"/>
          <w:szCs w:val="28"/>
          <w:rtl/>
          <w:lang w:bidi="ar-MA"/>
        </w:rPr>
        <w:t>الأفكار والتصورات حول الواقع، و</w:t>
      </w:r>
      <w:r w:rsidRPr="003B6372">
        <w:rPr>
          <w:rFonts w:ascii="Simplified Arabic" w:hAnsi="Simplified Arabic" w:cs="Simplified Arabic"/>
          <w:sz w:val="28"/>
          <w:szCs w:val="28"/>
          <w:rtl/>
          <w:lang w:bidi="ar-MA"/>
        </w:rPr>
        <w:t>رؤية الأديب هي المحرك الفعلي لحركة الأحداث التي تقوم بها الشخصيات في إطار مكاني يفسر سلوكها، هذه الرؤية تنبني أساسا على الخلفية الفكرية والأدبية</w:t>
      </w:r>
      <w:r>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 xml:space="preserve"> لأن الكتاب الروائيين ذوي التوجه الإسلامي، قد استلهموا قيمة الرواية في نشر الأفكار الإسلامية والتعبير عن آلام</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sz w:val="28"/>
          <w:szCs w:val="28"/>
          <w:rtl/>
          <w:lang w:bidi="ar-MA"/>
        </w:rPr>
        <w:t>الأمة وآمالها</w:t>
      </w:r>
      <w:r>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 xml:space="preserve"> من خلال ما شادوه في الروايات الأخرى غير </w:t>
      </w:r>
      <w:r w:rsidRPr="003B6372">
        <w:rPr>
          <w:rFonts w:ascii="Simplified Arabic" w:hAnsi="Simplified Arabic" w:cs="Simplified Arabic"/>
          <w:sz w:val="28"/>
          <w:szCs w:val="28"/>
          <w:rtl/>
          <w:lang w:bidi="ar-MA"/>
        </w:rPr>
        <w:lastRenderedPageBreak/>
        <w:t>إسلامية " وكذلك "الكتاب الرواد والبناة أدركوا نفعية الأدب وخاصة "الرواية"، لذا لم يضيعوا وقتا وعالجوا من خلالها هموم الأمة وواقعها ومستقبلها، سواء بالتعبير المباشر من خلال الواقع الحي، أو من خلال التاريخ أو عبر التراث الشعبي الأدبي، وتقوم على "بناء فني وفكري، شأنها في ذلك شأن الأدب كله، فهو فن وفكر، فالبناء الفني عنصر مشترك بين الرواية الإسلامية وغيرها من الروايات لا خلاف حوله. وهو المتعلق بكيفية توظيف العناصر الفكرية والواقعية والرمزية المذكورة في الرواية. ويتوسل في هذا البناء بالوسائل الشكلية المطلوب توافرها في جميع الروايات من لغة سردية أو واصفة وبداية ونهاية وعقدة وحل وتشويق</w:t>
      </w:r>
      <w:r>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 xml:space="preserve"> ومفاجآت وشخصيات </w:t>
      </w:r>
      <w:r>
        <w:rPr>
          <w:rFonts w:ascii="Simplified Arabic" w:hAnsi="Simplified Arabic" w:cs="Simplified Arabic"/>
          <w:sz w:val="28"/>
          <w:szCs w:val="28"/>
          <w:rtl/>
          <w:lang w:bidi="ar-MA"/>
        </w:rPr>
        <w:t>وأمكنة وأزمنة وحوار داخلي وتذكر</w:t>
      </w:r>
      <w:r>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 xml:space="preserve"> أما البناء الفكري فهو متعلق </w:t>
      </w:r>
      <w:proofErr w:type="spellStart"/>
      <w:r w:rsidRPr="003B6372">
        <w:rPr>
          <w:rFonts w:ascii="Simplified Arabic" w:hAnsi="Simplified Arabic" w:cs="Simplified Arabic"/>
          <w:sz w:val="28"/>
          <w:szCs w:val="28"/>
          <w:rtl/>
          <w:lang w:bidi="ar-MA"/>
        </w:rPr>
        <w:t>بالفكرة</w:t>
      </w:r>
      <w:r w:rsidRPr="006B4282">
        <w:rPr>
          <w:rFonts w:ascii="Simplified Arabic" w:hAnsi="Simplified Arabic" w:cs="Simplified Arabic"/>
          <w:sz w:val="28"/>
          <w:szCs w:val="28"/>
          <w:rtl/>
          <w:lang w:bidi="ar-MA"/>
        </w:rPr>
        <w:t>أو</w:t>
      </w:r>
      <w:proofErr w:type="spellEnd"/>
      <w:r w:rsidRPr="006B4282">
        <w:rPr>
          <w:rFonts w:ascii="Simplified Arabic" w:hAnsi="Simplified Arabic" w:cs="Simplified Arabic"/>
          <w:sz w:val="28"/>
          <w:szCs w:val="28"/>
          <w:rtl/>
          <w:lang w:bidi="ar-MA"/>
        </w:rPr>
        <w:t xml:space="preserve"> الأفكار التي يرغب الروائي في إقناع القارئ بها من خلال تقديمها له عنصرا بعد عنصر كأنه يبنى بناء ماديا معينا، إلا </w:t>
      </w:r>
      <w:r w:rsidR="00172A92">
        <w:rPr>
          <w:rFonts w:ascii="Simplified Arabic" w:hAnsi="Simplified Arabic" w:cs="Simplified Arabic"/>
          <w:sz w:val="28"/>
          <w:szCs w:val="28"/>
          <w:rtl/>
          <w:lang w:bidi="ar-MA"/>
        </w:rPr>
        <w:t>أنه يبنيه في ذهن القارئ ووجدانه</w:t>
      </w:r>
      <w:r w:rsidR="00172A92">
        <w:rPr>
          <w:rFonts w:ascii="Simplified Arabic" w:hAnsi="Simplified Arabic" w:cs="Simplified Arabic" w:hint="cs"/>
          <w:sz w:val="28"/>
          <w:szCs w:val="28"/>
          <w:rtl/>
          <w:lang w:bidi="ar-MA"/>
        </w:rPr>
        <w:t>"</w:t>
      </w:r>
      <w:r w:rsidRPr="006B4282">
        <w:rPr>
          <w:rStyle w:val="a6"/>
          <w:rFonts w:ascii="Simplified Arabic" w:hAnsi="Simplified Arabic" w:cs="Simplified Arabic"/>
          <w:sz w:val="28"/>
          <w:szCs w:val="28"/>
          <w:rtl/>
          <w:lang w:bidi="ar-MA"/>
        </w:rPr>
        <w:footnoteReference w:id="1"/>
      </w:r>
      <w:r w:rsidR="00172A92">
        <w:rPr>
          <w:rFonts w:ascii="Simplified Arabic" w:hAnsi="Simplified Arabic" w:cs="Simplified Arabic"/>
          <w:sz w:val="28"/>
          <w:szCs w:val="28"/>
          <w:lang w:bidi="ar-MA"/>
        </w:rPr>
        <w:t>.</w:t>
      </w:r>
    </w:p>
    <w:p w:rsidR="0097374A" w:rsidRPr="00127566" w:rsidRDefault="0097374A" w:rsidP="000C351E">
      <w:pPr>
        <w:tabs>
          <w:tab w:val="left" w:pos="5082"/>
        </w:tabs>
        <w:spacing w:line="240" w:lineRule="auto"/>
        <w:ind w:right="141"/>
        <w:jc w:val="both"/>
        <w:rPr>
          <w:rFonts w:ascii="Simplified Arabic" w:hAnsi="Simplified Arabic" w:cs="Simplified Arabic"/>
          <w:b/>
          <w:bCs/>
          <w:sz w:val="28"/>
          <w:szCs w:val="28"/>
          <w:rtl/>
        </w:rPr>
      </w:pPr>
      <w:r w:rsidRPr="00593AF1">
        <w:rPr>
          <w:rFonts w:ascii="Simplified Arabic" w:hAnsi="Simplified Arabic" w:cs="Simplified Arabic" w:hint="cs"/>
          <w:b/>
          <w:bCs/>
          <w:sz w:val="28"/>
          <w:szCs w:val="28"/>
          <w:rtl/>
          <w:lang w:bidi="ar-MA"/>
        </w:rPr>
        <w:t>مشكلة الدراسة وتساؤلاتها</w:t>
      </w:r>
      <w:r w:rsidR="007C660B">
        <w:rPr>
          <w:rFonts w:ascii="Simplified Arabic" w:hAnsi="Simplified Arabic" w:cs="Simplified Arabic" w:hint="cs"/>
          <w:b/>
          <w:bCs/>
          <w:sz w:val="28"/>
          <w:szCs w:val="28"/>
          <w:rtl/>
        </w:rPr>
        <w:t>:</w:t>
      </w:r>
    </w:p>
    <w:p w:rsidR="0097374A"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 xml:space="preserve">أمام هذا المنطلق نتساءل كيف عبرت </w:t>
      </w:r>
      <w:proofErr w:type="spellStart"/>
      <w:r w:rsidRPr="003B6372">
        <w:rPr>
          <w:rFonts w:ascii="Simplified Arabic" w:hAnsi="Simplified Arabic" w:cs="Simplified Arabic"/>
          <w:sz w:val="28"/>
          <w:szCs w:val="28"/>
          <w:rtl/>
          <w:lang w:bidi="ar-MA"/>
        </w:rPr>
        <w:t>الساردة</w:t>
      </w:r>
      <w:proofErr w:type="spellEnd"/>
      <w:r w:rsidRPr="003B6372">
        <w:rPr>
          <w:rFonts w:ascii="Simplified Arabic" w:hAnsi="Simplified Arabic" w:cs="Simplified Arabic"/>
          <w:sz w:val="28"/>
          <w:szCs w:val="28"/>
          <w:rtl/>
          <w:lang w:bidi="ar-MA"/>
        </w:rPr>
        <w:t xml:space="preserve"> عن إسلامية الرواية من خلال عنصري الشخصيات والفضاء؟ وإلى أي حد مثل </w:t>
      </w:r>
      <w:proofErr w:type="spellStart"/>
      <w:r w:rsidRPr="003B6372">
        <w:rPr>
          <w:rFonts w:ascii="Simplified Arabic" w:hAnsi="Simplified Arabic" w:cs="Simplified Arabic"/>
          <w:sz w:val="28"/>
          <w:szCs w:val="28"/>
          <w:rtl/>
          <w:lang w:bidi="ar-MA"/>
        </w:rPr>
        <w:t>العنصرانالحكائيان</w:t>
      </w:r>
      <w:proofErr w:type="spellEnd"/>
      <w:r w:rsidRPr="003B6372">
        <w:rPr>
          <w:rFonts w:ascii="Simplified Arabic" w:hAnsi="Simplified Arabic" w:cs="Simplified Arabic"/>
          <w:sz w:val="28"/>
          <w:szCs w:val="28"/>
          <w:rtl/>
          <w:lang w:bidi="ar-MA"/>
        </w:rPr>
        <w:t xml:space="preserve"> مضمونها </w:t>
      </w:r>
      <w:proofErr w:type="gramStart"/>
      <w:r w:rsidRPr="003B6372">
        <w:rPr>
          <w:rFonts w:ascii="Simplified Arabic" w:hAnsi="Simplified Arabic" w:cs="Simplified Arabic"/>
          <w:sz w:val="28"/>
          <w:szCs w:val="28"/>
          <w:rtl/>
          <w:lang w:bidi="ar-MA"/>
        </w:rPr>
        <w:t>الإسلامي؟</w:t>
      </w:r>
      <w:r>
        <w:rPr>
          <w:rFonts w:ascii="Simplified Arabic" w:hAnsi="Simplified Arabic" w:cs="Simplified Arabic" w:hint="cs"/>
          <w:sz w:val="28"/>
          <w:szCs w:val="28"/>
          <w:rtl/>
          <w:lang w:bidi="ar-MA"/>
        </w:rPr>
        <w:t>.</w:t>
      </w:r>
      <w:proofErr w:type="gramEnd"/>
      <w:r w:rsidRPr="003B6372">
        <w:rPr>
          <w:rFonts w:ascii="Simplified Arabic" w:hAnsi="Simplified Arabic" w:cs="Simplified Arabic"/>
          <w:sz w:val="28"/>
          <w:szCs w:val="28"/>
          <w:rtl/>
          <w:lang w:bidi="ar-MA"/>
        </w:rPr>
        <w:t xml:space="preserve"> ولتناول هذه الإشكالات سنحاول أن نكشف عن مظاهر وتجليات الرؤية الأدبية</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sz w:val="28"/>
          <w:szCs w:val="28"/>
          <w:rtl/>
          <w:lang w:bidi="ar-MA"/>
        </w:rPr>
        <w:t xml:space="preserve">للكاتبة من </w:t>
      </w:r>
      <w:r>
        <w:rPr>
          <w:rFonts w:ascii="Simplified Arabic" w:hAnsi="Simplified Arabic" w:cs="Simplified Arabic"/>
          <w:sz w:val="28"/>
          <w:szCs w:val="28"/>
          <w:rtl/>
          <w:lang w:bidi="ar-MA"/>
        </w:rPr>
        <w:t xml:space="preserve">خلال </w:t>
      </w:r>
      <w:proofErr w:type="spellStart"/>
      <w:r>
        <w:rPr>
          <w:rFonts w:ascii="Simplified Arabic" w:hAnsi="Simplified Arabic" w:cs="Simplified Arabic"/>
          <w:sz w:val="28"/>
          <w:szCs w:val="28"/>
          <w:rtl/>
          <w:lang w:bidi="ar-MA"/>
        </w:rPr>
        <w:t>درتسنا</w:t>
      </w:r>
      <w:proofErr w:type="spellEnd"/>
      <w:r>
        <w:rPr>
          <w:rFonts w:ascii="Simplified Arabic" w:hAnsi="Simplified Arabic" w:cs="Simplified Arabic"/>
          <w:sz w:val="28"/>
          <w:szCs w:val="28"/>
          <w:rtl/>
          <w:lang w:bidi="ar-MA"/>
        </w:rPr>
        <w:t xml:space="preserve"> التحليلية للرواية. </w:t>
      </w:r>
    </w:p>
    <w:p w:rsidR="0097374A" w:rsidRDefault="00EE104B" w:rsidP="000C351E">
      <w:pPr>
        <w:bidi w:val="0"/>
        <w:spacing w:line="240" w:lineRule="auto"/>
        <w:ind w:right="141" w:firstLine="567"/>
        <w:jc w:val="right"/>
        <w:rPr>
          <w:rFonts w:ascii="Simplified Arabic" w:hAnsi="Simplified Arabic" w:cs="Simplified Arabic"/>
          <w:b/>
          <w:bCs/>
          <w:sz w:val="28"/>
          <w:szCs w:val="28"/>
          <w:rtl/>
          <w:lang w:bidi="ar-MA"/>
        </w:rPr>
      </w:pPr>
      <w:r>
        <w:rPr>
          <w:rFonts w:ascii="Simplified Arabic" w:hAnsi="Simplified Arabic" w:cs="Simplified Arabic" w:hint="cs"/>
          <w:b/>
          <w:bCs/>
          <w:sz w:val="28"/>
          <w:szCs w:val="28"/>
          <w:rtl/>
          <w:lang w:bidi="ar-MA"/>
        </w:rPr>
        <w:t xml:space="preserve">منهج الدراسة: </w:t>
      </w:r>
    </w:p>
    <w:p w:rsidR="008D688C" w:rsidRDefault="009931BE" w:rsidP="000C351E">
      <w:pPr>
        <w:spacing w:line="240" w:lineRule="auto"/>
        <w:ind w:right="141" w:firstLine="567"/>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 </w:t>
      </w:r>
      <w:r w:rsidR="0056727E">
        <w:rPr>
          <w:rFonts w:ascii="Simplified Arabic" w:hAnsi="Simplified Arabic" w:cs="Simplified Arabic" w:hint="cs"/>
          <w:sz w:val="28"/>
          <w:szCs w:val="28"/>
          <w:rtl/>
          <w:lang w:bidi="ar-MA"/>
        </w:rPr>
        <w:t>اعتمدت</w:t>
      </w:r>
      <w:r w:rsidR="00F0457C">
        <w:rPr>
          <w:rFonts w:ascii="Simplified Arabic" w:hAnsi="Simplified Arabic" w:cs="Simplified Arabic" w:hint="cs"/>
          <w:sz w:val="28"/>
          <w:szCs w:val="28"/>
          <w:rtl/>
          <w:lang w:bidi="ar-MA"/>
        </w:rPr>
        <w:t xml:space="preserve"> الباحثة</w:t>
      </w:r>
      <w:r w:rsidR="0056727E">
        <w:rPr>
          <w:rFonts w:ascii="Simplified Arabic" w:hAnsi="Simplified Arabic" w:cs="Simplified Arabic" w:hint="cs"/>
          <w:sz w:val="28"/>
          <w:szCs w:val="28"/>
          <w:rtl/>
          <w:lang w:bidi="ar-MA"/>
        </w:rPr>
        <w:t xml:space="preserve"> في هذا البحث على منهج بنيوي تحليلي</w:t>
      </w:r>
      <w:r w:rsidR="00F0457C">
        <w:rPr>
          <w:rFonts w:ascii="Simplified Arabic" w:hAnsi="Simplified Arabic" w:cs="Simplified Arabic" w:hint="cs"/>
          <w:sz w:val="28"/>
          <w:szCs w:val="28"/>
          <w:rtl/>
          <w:lang w:bidi="ar-MA"/>
        </w:rPr>
        <w:t>،</w:t>
      </w:r>
      <w:r w:rsidR="0056727E">
        <w:rPr>
          <w:rFonts w:ascii="Simplified Arabic" w:hAnsi="Simplified Arabic" w:cs="Simplified Arabic" w:hint="cs"/>
          <w:sz w:val="28"/>
          <w:szCs w:val="28"/>
          <w:rtl/>
          <w:lang w:bidi="ar-MA"/>
        </w:rPr>
        <w:t xml:space="preserve"> يقوم على دراسة عناصر</w:t>
      </w:r>
      <w:r w:rsidR="002E0F5B">
        <w:rPr>
          <w:rFonts w:ascii="Simplified Arabic" w:hAnsi="Simplified Arabic" w:cs="Simplified Arabic" w:hint="cs"/>
          <w:sz w:val="28"/>
          <w:szCs w:val="28"/>
          <w:rtl/>
          <w:lang w:bidi="ar-MA"/>
        </w:rPr>
        <w:t xml:space="preserve"> النص</w:t>
      </w:r>
      <w:r w:rsidR="0056727E">
        <w:rPr>
          <w:rFonts w:ascii="Simplified Arabic" w:hAnsi="Simplified Arabic" w:cs="Simplified Arabic" w:hint="cs"/>
          <w:sz w:val="28"/>
          <w:szCs w:val="28"/>
          <w:rtl/>
          <w:lang w:bidi="ar-MA"/>
        </w:rPr>
        <w:t xml:space="preserve"> ووحداته، و</w:t>
      </w:r>
      <w:r w:rsidR="00660CC9">
        <w:rPr>
          <w:rFonts w:ascii="Simplified Arabic" w:hAnsi="Simplified Arabic" w:cs="Simplified Arabic" w:hint="cs"/>
          <w:sz w:val="28"/>
          <w:szCs w:val="28"/>
          <w:rtl/>
          <w:lang w:bidi="ar-MA"/>
        </w:rPr>
        <w:t>فق مجموعة من العلاقات التي تمثل الن</w:t>
      </w:r>
      <w:r>
        <w:rPr>
          <w:rFonts w:ascii="Simplified Arabic" w:hAnsi="Simplified Arabic" w:cs="Simplified Arabic" w:hint="cs"/>
          <w:sz w:val="28"/>
          <w:szCs w:val="28"/>
          <w:rtl/>
          <w:lang w:bidi="ar-MA"/>
        </w:rPr>
        <w:t>ظم الأساس</w:t>
      </w:r>
      <w:r w:rsidR="0056727E">
        <w:rPr>
          <w:rFonts w:ascii="Simplified Arabic" w:hAnsi="Simplified Arabic" w:cs="Simplified Arabic" w:hint="cs"/>
          <w:sz w:val="28"/>
          <w:szCs w:val="28"/>
          <w:rtl/>
          <w:lang w:bidi="ar-MA"/>
        </w:rPr>
        <w:t xml:space="preserve"> للبنية الداخلية للنص، ترتبط فيما بينها في إطار نسق موحد تحكمه تفاعل</w:t>
      </w:r>
      <w:r>
        <w:rPr>
          <w:rFonts w:ascii="Simplified Arabic" w:hAnsi="Simplified Arabic" w:cs="Simplified Arabic" w:hint="cs"/>
          <w:sz w:val="28"/>
          <w:szCs w:val="28"/>
          <w:rtl/>
          <w:lang w:bidi="ar-MA"/>
        </w:rPr>
        <w:t>ات نصية، والقائم على آليات تهدف إلى محاولة فهم المستويات المتعددة للأعمال الأدبية ودراسة علائقها وتراتبها والعناصر المهيمنة على غيرها.</w:t>
      </w:r>
    </w:p>
    <w:p w:rsidR="0097374A" w:rsidRPr="00972479" w:rsidRDefault="0097374A" w:rsidP="000C351E">
      <w:pPr>
        <w:spacing w:line="240" w:lineRule="auto"/>
        <w:ind w:right="141"/>
        <w:jc w:val="both"/>
        <w:rPr>
          <w:rFonts w:ascii="Simplified Arabic" w:hAnsi="Simplified Arabic" w:cs="PT Bold Heading"/>
          <w:color w:val="FF0000"/>
          <w:sz w:val="28"/>
          <w:szCs w:val="28"/>
          <w:rtl/>
          <w:lang w:bidi="ar-MA"/>
        </w:rPr>
      </w:pPr>
      <w:r w:rsidRPr="00972479">
        <w:rPr>
          <w:rFonts w:ascii="Simplified Arabic" w:hAnsi="Simplified Arabic" w:cs="PT Bold Heading" w:hint="cs"/>
          <w:color w:val="FF0000"/>
          <w:sz w:val="28"/>
          <w:szCs w:val="28"/>
          <w:rtl/>
          <w:lang w:bidi="ar-MA"/>
        </w:rPr>
        <w:t>مقدمة حول الرواية والروائية</w:t>
      </w:r>
      <w:r>
        <w:rPr>
          <w:rFonts w:ascii="Simplified Arabic" w:hAnsi="Simplified Arabic" w:cs="PT Bold Heading" w:hint="cs"/>
          <w:color w:val="FF0000"/>
          <w:sz w:val="28"/>
          <w:szCs w:val="28"/>
          <w:rtl/>
          <w:lang w:bidi="ar-MA"/>
        </w:rPr>
        <w:t>:</w:t>
      </w:r>
    </w:p>
    <w:p w:rsidR="00E463AC" w:rsidRPr="000C351E" w:rsidRDefault="003739E1" w:rsidP="000C351E">
      <w:pPr>
        <w:bidi w:val="0"/>
        <w:spacing w:line="240" w:lineRule="auto"/>
        <w:ind w:right="141" w:firstLine="567"/>
        <w:jc w:val="right"/>
        <w:rPr>
          <w:rFonts w:ascii="Simplified Arabic" w:hAnsi="Simplified Arabic" w:cs="Simplified Arabic"/>
          <w:b/>
          <w:bCs/>
          <w:sz w:val="32"/>
          <w:szCs w:val="32"/>
          <w:rtl/>
          <w:lang w:bidi="ar-MA"/>
        </w:rPr>
      </w:pPr>
      <w:r w:rsidRPr="000C351E">
        <w:rPr>
          <w:rFonts w:ascii="Simplified Arabic" w:hAnsi="Simplified Arabic" w:cs="Simplified Arabic" w:hint="cs"/>
          <w:b/>
          <w:bCs/>
          <w:sz w:val="32"/>
          <w:szCs w:val="32"/>
          <w:rtl/>
          <w:lang w:bidi="ar-MA"/>
        </w:rPr>
        <w:t xml:space="preserve">نبذة عن حياة الكاتبة </w:t>
      </w:r>
      <w:proofErr w:type="spellStart"/>
      <w:r w:rsidRPr="000C351E">
        <w:rPr>
          <w:rFonts w:ascii="Simplified Arabic" w:hAnsi="Simplified Arabic" w:cs="Simplified Arabic" w:hint="cs"/>
          <w:b/>
          <w:bCs/>
          <w:sz w:val="32"/>
          <w:szCs w:val="32"/>
          <w:rtl/>
          <w:lang w:bidi="ar-MA"/>
        </w:rPr>
        <w:t>مرال</w:t>
      </w:r>
      <w:proofErr w:type="spellEnd"/>
      <w:r w:rsidRPr="000C351E">
        <w:rPr>
          <w:rFonts w:ascii="Simplified Arabic" w:hAnsi="Simplified Arabic" w:cs="Simplified Arabic" w:hint="cs"/>
          <w:b/>
          <w:bCs/>
          <w:sz w:val="32"/>
          <w:szCs w:val="32"/>
          <w:rtl/>
          <w:lang w:bidi="ar-MA"/>
        </w:rPr>
        <w:t xml:space="preserve"> معروف: </w:t>
      </w:r>
    </w:p>
    <w:p w:rsidR="003739E1" w:rsidRPr="003739E1" w:rsidRDefault="003739E1" w:rsidP="000C351E">
      <w:pPr>
        <w:spacing w:line="240" w:lineRule="auto"/>
        <w:ind w:right="141" w:firstLine="567"/>
        <w:jc w:val="both"/>
        <w:rPr>
          <w:rFonts w:ascii="Simplified Arabic" w:hAnsi="Simplified Arabic" w:cs="Simplified Arabic"/>
          <w:sz w:val="28"/>
          <w:szCs w:val="28"/>
          <w:rtl/>
          <w:lang w:bidi="ar-MA"/>
        </w:rPr>
      </w:pPr>
      <w:r w:rsidRPr="003739E1">
        <w:rPr>
          <w:rFonts w:ascii="Simplified Arabic" w:hAnsi="Simplified Arabic" w:cs="Simplified Arabic"/>
          <w:sz w:val="28"/>
          <w:szCs w:val="28"/>
          <w:rtl/>
          <w:lang w:bidi="ar-MA"/>
        </w:rPr>
        <w:t xml:space="preserve">ولدت الروائية الأفغانية </w:t>
      </w:r>
      <w:proofErr w:type="spellStart"/>
      <w:r w:rsidRPr="003739E1">
        <w:rPr>
          <w:rFonts w:ascii="Simplified Arabic" w:hAnsi="Simplified Arabic" w:cs="Simplified Arabic"/>
          <w:sz w:val="28"/>
          <w:szCs w:val="28"/>
          <w:rtl/>
          <w:lang w:bidi="ar-MA"/>
        </w:rPr>
        <w:t>مرال</w:t>
      </w:r>
      <w:proofErr w:type="spellEnd"/>
      <w:r w:rsidRPr="003739E1">
        <w:rPr>
          <w:rFonts w:ascii="Simplified Arabic" w:hAnsi="Simplified Arabic" w:cs="Simplified Arabic"/>
          <w:sz w:val="28"/>
          <w:szCs w:val="28"/>
          <w:rtl/>
          <w:lang w:bidi="ar-MA"/>
        </w:rPr>
        <w:t xml:space="preserve"> معروف "في كابول عام 1960 وأمضت فترة صباها في أنقرة، وتعلمت اللغة التركية إلى جانب اللغتين الفارسية والباشتو، كانت </w:t>
      </w:r>
      <w:proofErr w:type="spellStart"/>
      <w:r w:rsidRPr="003739E1">
        <w:rPr>
          <w:rFonts w:ascii="Simplified Arabic" w:hAnsi="Simplified Arabic" w:cs="Simplified Arabic"/>
          <w:sz w:val="28"/>
          <w:szCs w:val="28"/>
          <w:rtl/>
          <w:lang w:bidi="ar-MA"/>
        </w:rPr>
        <w:t>مرال</w:t>
      </w:r>
      <w:proofErr w:type="spellEnd"/>
      <w:r w:rsidRPr="003739E1">
        <w:rPr>
          <w:rFonts w:ascii="Simplified Arabic" w:hAnsi="Simplified Arabic" w:cs="Simplified Arabic"/>
          <w:sz w:val="28"/>
          <w:szCs w:val="28"/>
          <w:rtl/>
          <w:lang w:bidi="ar-MA"/>
        </w:rPr>
        <w:t xml:space="preserve"> معروف في التاسعة عشر </w:t>
      </w:r>
      <w:r w:rsidRPr="003739E1">
        <w:rPr>
          <w:rFonts w:ascii="Simplified Arabic" w:hAnsi="Simplified Arabic" w:cs="Simplified Arabic"/>
          <w:sz w:val="28"/>
          <w:szCs w:val="28"/>
          <w:rtl/>
          <w:lang w:bidi="ar-MA"/>
        </w:rPr>
        <w:lastRenderedPageBreak/>
        <w:t>من عمرها عندما احتل الروس أفغانستان عام 1979"</w:t>
      </w:r>
      <w:r w:rsidRPr="003739E1">
        <w:rPr>
          <w:rStyle w:val="a6"/>
          <w:rFonts w:ascii="Simplified Arabic" w:hAnsi="Simplified Arabic" w:cs="Simplified Arabic"/>
          <w:sz w:val="28"/>
          <w:szCs w:val="28"/>
          <w:rtl/>
          <w:lang w:bidi="ar-MA"/>
        </w:rPr>
        <w:footnoteReference w:id="2"/>
      </w:r>
      <w:r w:rsidR="00F0457C">
        <w:rPr>
          <w:rFonts w:ascii="Simplified Arabic" w:hAnsi="Simplified Arabic" w:cs="Simplified Arabic"/>
          <w:sz w:val="28"/>
          <w:szCs w:val="28"/>
          <w:rtl/>
          <w:lang w:bidi="ar-MA"/>
        </w:rPr>
        <w:t>، و"</w:t>
      </w:r>
      <w:r w:rsidRPr="003739E1">
        <w:rPr>
          <w:rFonts w:ascii="Simplified Arabic" w:hAnsi="Simplified Arabic" w:cs="Simplified Arabic"/>
          <w:sz w:val="28"/>
          <w:szCs w:val="28"/>
          <w:rtl/>
          <w:lang w:bidi="ar-MA"/>
        </w:rPr>
        <w:t>كان والدها يعمل في قسم الباشتو بالإذاعة التركية الموجهة إلى أفغانستان من أنقرة، فدرست هناك المرحلتين الابتدائية والإعدادية، ثم تخرجت من مدرسة الغوري الثانوية للبنات في ولاية (</w:t>
      </w:r>
      <w:proofErr w:type="spellStart"/>
      <w:r w:rsidRPr="003739E1">
        <w:rPr>
          <w:rFonts w:ascii="Simplified Arabic" w:hAnsi="Simplified Arabic" w:cs="Simplified Arabic"/>
          <w:sz w:val="28"/>
          <w:szCs w:val="28"/>
          <w:rtl/>
          <w:lang w:bidi="ar-MA"/>
        </w:rPr>
        <w:t>لاغمان</w:t>
      </w:r>
      <w:proofErr w:type="spellEnd"/>
      <w:r w:rsidRPr="003739E1">
        <w:rPr>
          <w:rFonts w:ascii="Simplified Arabic" w:hAnsi="Simplified Arabic" w:cs="Simplified Arabic"/>
          <w:sz w:val="28"/>
          <w:szCs w:val="28"/>
          <w:rtl/>
          <w:lang w:bidi="ar-MA"/>
        </w:rPr>
        <w:t>) الأفغانية عام 1978، وهو العام الذي قبض فيه الشيوعيون الأفغان على والدها</w:t>
      </w:r>
      <w:r w:rsidR="00542E2A">
        <w:rPr>
          <w:rFonts w:ascii="Simplified Arabic" w:hAnsi="Simplified Arabic" w:cs="Simplified Arabic"/>
          <w:sz w:val="28"/>
          <w:szCs w:val="28"/>
          <w:rtl/>
          <w:lang w:bidi="ar-MA"/>
        </w:rPr>
        <w:t xml:space="preserve"> </w:t>
      </w:r>
      <w:r w:rsidRPr="003739E1">
        <w:rPr>
          <w:rFonts w:ascii="Simplified Arabic" w:hAnsi="Simplified Arabic" w:cs="Simplified Arabic"/>
          <w:sz w:val="28"/>
          <w:szCs w:val="28"/>
          <w:rtl/>
          <w:lang w:bidi="ar-MA"/>
        </w:rPr>
        <w:t>وألقوا به في السجن، وكان على أسرته أن تعود إلى "</w:t>
      </w:r>
      <w:proofErr w:type="spellStart"/>
      <w:r w:rsidRPr="003739E1">
        <w:rPr>
          <w:rFonts w:ascii="Simplified Arabic" w:hAnsi="Simplified Arabic" w:cs="Simplified Arabic"/>
          <w:sz w:val="28"/>
          <w:szCs w:val="28"/>
          <w:rtl/>
          <w:lang w:bidi="ar-MA"/>
        </w:rPr>
        <w:t>جرباغ</w:t>
      </w:r>
      <w:proofErr w:type="spellEnd"/>
      <w:r w:rsidRPr="003739E1">
        <w:rPr>
          <w:rFonts w:ascii="Simplified Arabic" w:hAnsi="Simplified Arabic" w:cs="Simplified Arabic"/>
          <w:sz w:val="28"/>
          <w:szCs w:val="28"/>
          <w:rtl/>
          <w:lang w:bidi="ar-MA"/>
        </w:rPr>
        <w:t xml:space="preserve">" موطنها الأصلي، وهناك اضطرت </w:t>
      </w:r>
      <w:proofErr w:type="spellStart"/>
      <w:r w:rsidRPr="003739E1">
        <w:rPr>
          <w:rFonts w:ascii="Simplified Arabic" w:hAnsi="Simplified Arabic" w:cs="Simplified Arabic"/>
          <w:sz w:val="28"/>
          <w:szCs w:val="28"/>
          <w:rtl/>
          <w:lang w:bidi="ar-MA"/>
        </w:rPr>
        <w:t>مرال</w:t>
      </w:r>
      <w:proofErr w:type="spellEnd"/>
      <w:r w:rsidRPr="003739E1">
        <w:rPr>
          <w:rFonts w:ascii="Simplified Arabic" w:hAnsi="Simplified Arabic" w:cs="Simplified Arabic"/>
          <w:sz w:val="28"/>
          <w:szCs w:val="28"/>
          <w:rtl/>
          <w:lang w:bidi="ar-MA"/>
        </w:rPr>
        <w:t xml:space="preserve"> إلى تدريس الإنجليزية ف</w:t>
      </w:r>
      <w:r w:rsidR="00A11F9B">
        <w:rPr>
          <w:rFonts w:ascii="Simplified Arabic" w:hAnsi="Simplified Arabic" w:cs="Simplified Arabic"/>
          <w:sz w:val="28"/>
          <w:szCs w:val="28"/>
          <w:rtl/>
          <w:lang w:bidi="ar-MA"/>
        </w:rPr>
        <w:t>ي المدرسة الثانوية للبنات،</w:t>
      </w:r>
      <w:r w:rsidRPr="003739E1">
        <w:rPr>
          <w:rFonts w:ascii="Simplified Arabic" w:hAnsi="Simplified Arabic" w:cs="Simplified Arabic"/>
          <w:sz w:val="28"/>
          <w:szCs w:val="28"/>
          <w:rtl/>
          <w:lang w:bidi="ar-MA"/>
        </w:rPr>
        <w:t xml:space="preserve"> استقرت الأسرة في كابول، وعملت </w:t>
      </w:r>
      <w:proofErr w:type="spellStart"/>
      <w:r w:rsidRPr="003739E1">
        <w:rPr>
          <w:rFonts w:ascii="Simplified Arabic" w:hAnsi="Simplified Arabic" w:cs="Simplified Arabic"/>
          <w:sz w:val="28"/>
          <w:szCs w:val="28"/>
          <w:rtl/>
          <w:lang w:bidi="ar-MA"/>
        </w:rPr>
        <w:t>مرال</w:t>
      </w:r>
      <w:proofErr w:type="spellEnd"/>
      <w:r w:rsidRPr="003739E1">
        <w:rPr>
          <w:rFonts w:ascii="Simplified Arabic" w:hAnsi="Simplified Arabic" w:cs="Simplified Arabic"/>
          <w:sz w:val="28"/>
          <w:szCs w:val="28"/>
          <w:rtl/>
          <w:lang w:bidi="ar-MA"/>
        </w:rPr>
        <w:t xml:space="preserve"> معلمة للإنجليزية في مدرسة </w:t>
      </w:r>
      <w:proofErr w:type="spellStart"/>
      <w:r w:rsidRPr="003739E1">
        <w:rPr>
          <w:rFonts w:ascii="Simplified Arabic" w:hAnsi="Simplified Arabic" w:cs="Simplified Arabic"/>
          <w:sz w:val="28"/>
          <w:szCs w:val="28"/>
          <w:rtl/>
          <w:lang w:bidi="ar-MA"/>
        </w:rPr>
        <w:t>قالاجا</w:t>
      </w:r>
      <w:proofErr w:type="spellEnd"/>
      <w:r w:rsidRPr="003739E1">
        <w:rPr>
          <w:rFonts w:ascii="Simplified Arabic" w:hAnsi="Simplified Arabic" w:cs="Simplified Arabic"/>
          <w:sz w:val="28"/>
          <w:szCs w:val="28"/>
          <w:rtl/>
          <w:lang w:bidi="ar-MA"/>
        </w:rPr>
        <w:t xml:space="preserve"> الإعدادية للبنات، وفي الوقت نفسه كانت طالبة تدرس في أكاديمية المعلمين"</w:t>
      </w:r>
      <w:r w:rsidRPr="003739E1">
        <w:rPr>
          <w:rStyle w:val="a6"/>
          <w:rFonts w:ascii="Simplified Arabic" w:hAnsi="Simplified Arabic" w:cs="Simplified Arabic"/>
          <w:sz w:val="28"/>
          <w:szCs w:val="28"/>
          <w:rtl/>
          <w:lang w:bidi="ar-MA"/>
        </w:rPr>
        <w:footnoteReference w:id="3"/>
      </w:r>
      <w:r w:rsidRPr="003739E1">
        <w:rPr>
          <w:rFonts w:ascii="Simplified Arabic" w:hAnsi="Simplified Arabic" w:cs="Simplified Arabic"/>
          <w:sz w:val="28"/>
          <w:szCs w:val="28"/>
          <w:rtl/>
          <w:lang w:bidi="ar-MA"/>
        </w:rPr>
        <w:t>.</w:t>
      </w:r>
    </w:p>
    <w:p w:rsidR="003739E1" w:rsidRPr="003739E1" w:rsidRDefault="003739E1" w:rsidP="000C351E">
      <w:pPr>
        <w:tabs>
          <w:tab w:val="left" w:pos="5082"/>
        </w:tabs>
        <w:spacing w:line="240" w:lineRule="auto"/>
        <w:ind w:right="141" w:firstLine="567"/>
        <w:jc w:val="both"/>
        <w:rPr>
          <w:rFonts w:ascii="Simplified Arabic" w:hAnsi="Simplified Arabic" w:cs="Simplified Arabic"/>
          <w:sz w:val="28"/>
          <w:szCs w:val="28"/>
          <w:rtl/>
          <w:lang w:bidi="ar-MA"/>
        </w:rPr>
      </w:pPr>
      <w:r w:rsidRPr="003739E1">
        <w:rPr>
          <w:rFonts w:ascii="Simplified Arabic" w:hAnsi="Simplified Arabic" w:cs="Simplified Arabic"/>
          <w:sz w:val="28"/>
          <w:szCs w:val="28"/>
          <w:rtl/>
          <w:lang w:bidi="ar-MA"/>
        </w:rPr>
        <w:t>"كانت تجربة الاحتلال والشيوعية سببا في هجرة جماعات كثيرة من الأفغان إلى بيشاور في باكستان، وكانت النساء والفتيات والمسنون الأغلبية بين هؤلاء المهاجرين، ذلك أن الرجال القادرين على حمل السلاح ظلوا في أفغانستان لمقاومة الروس والشيوعيين"</w:t>
      </w:r>
      <w:r w:rsidRPr="003739E1">
        <w:rPr>
          <w:rStyle w:val="a6"/>
          <w:rFonts w:ascii="Simplified Arabic" w:hAnsi="Simplified Arabic" w:cs="Simplified Arabic"/>
          <w:sz w:val="28"/>
          <w:szCs w:val="28"/>
          <w:rtl/>
          <w:lang w:bidi="ar-MA"/>
        </w:rPr>
        <w:footnoteReference w:id="4"/>
      </w:r>
      <w:r w:rsidRPr="003739E1">
        <w:rPr>
          <w:rFonts w:ascii="Simplified Arabic" w:hAnsi="Simplified Arabic" w:cs="Simplified Arabic"/>
          <w:sz w:val="28"/>
          <w:szCs w:val="28"/>
          <w:rtl/>
          <w:lang w:bidi="ar-MA"/>
        </w:rPr>
        <w:t>.</w:t>
      </w:r>
    </w:p>
    <w:p w:rsidR="00C851D5" w:rsidRDefault="003739E1" w:rsidP="000C351E">
      <w:pPr>
        <w:spacing w:line="240" w:lineRule="auto"/>
        <w:ind w:right="141" w:firstLine="567"/>
        <w:jc w:val="both"/>
        <w:rPr>
          <w:rFonts w:ascii="Simplified Arabic" w:hAnsi="Simplified Arabic" w:cs="Simplified Arabic"/>
          <w:sz w:val="28"/>
          <w:szCs w:val="28"/>
          <w:rtl/>
          <w:lang w:bidi="ar-MA"/>
        </w:rPr>
      </w:pPr>
      <w:r w:rsidRPr="003739E1">
        <w:rPr>
          <w:rFonts w:ascii="Simplified Arabic" w:hAnsi="Simplified Arabic" w:cs="Simplified Arabic"/>
          <w:sz w:val="28"/>
          <w:szCs w:val="28"/>
          <w:rtl/>
          <w:lang w:bidi="ar-MA"/>
        </w:rPr>
        <w:t xml:space="preserve"> "هاجرت </w:t>
      </w:r>
      <w:proofErr w:type="spellStart"/>
      <w:r w:rsidRPr="003739E1">
        <w:rPr>
          <w:rFonts w:ascii="Simplified Arabic" w:hAnsi="Simplified Arabic" w:cs="Simplified Arabic"/>
          <w:sz w:val="28"/>
          <w:szCs w:val="28"/>
          <w:rtl/>
          <w:lang w:bidi="ar-MA"/>
        </w:rPr>
        <w:t>مرال</w:t>
      </w:r>
      <w:proofErr w:type="spellEnd"/>
      <w:r w:rsidRPr="003739E1">
        <w:rPr>
          <w:rFonts w:ascii="Simplified Arabic" w:hAnsi="Simplified Arabic" w:cs="Simplified Arabic"/>
          <w:sz w:val="28"/>
          <w:szCs w:val="28"/>
          <w:rtl/>
          <w:lang w:bidi="ar-MA"/>
        </w:rPr>
        <w:t xml:space="preserve"> معروف من أفغانستان مع من هاجر من النساء والشيوخ والأطفال وسجلت تجربة الهجرة وما اكتنفها من صعاب، حيث الجبال الوعرة والبرد القارس</w:t>
      </w:r>
      <w:r w:rsidR="00542E2A">
        <w:rPr>
          <w:rFonts w:ascii="Simplified Arabic" w:hAnsi="Simplified Arabic" w:cs="Simplified Arabic"/>
          <w:sz w:val="28"/>
          <w:szCs w:val="28"/>
          <w:rtl/>
          <w:lang w:bidi="ar-MA"/>
        </w:rPr>
        <w:t xml:space="preserve"> </w:t>
      </w:r>
      <w:r w:rsidRPr="003739E1">
        <w:rPr>
          <w:rFonts w:ascii="Simplified Arabic" w:hAnsi="Simplified Arabic" w:cs="Simplified Arabic"/>
          <w:sz w:val="28"/>
          <w:szCs w:val="28"/>
          <w:rtl/>
          <w:lang w:bidi="ar-MA"/>
        </w:rPr>
        <w:t xml:space="preserve">والاضطراب، في رسائل </w:t>
      </w:r>
      <w:r w:rsidRPr="0076144C">
        <w:rPr>
          <w:rFonts w:ascii="Simplified Arabic" w:hAnsi="Simplified Arabic" w:cs="Simplified Arabic"/>
          <w:sz w:val="28"/>
          <w:szCs w:val="28"/>
          <w:rtl/>
          <w:lang w:bidi="ar-MA"/>
        </w:rPr>
        <w:t>كتبتها باللغة التركية، نشرتها مجلة (</w:t>
      </w:r>
      <w:proofErr w:type="spellStart"/>
      <w:r w:rsidRPr="0076144C">
        <w:rPr>
          <w:rFonts w:ascii="Simplified Arabic" w:hAnsi="Simplified Arabic" w:cs="Simplified Arabic"/>
          <w:sz w:val="28"/>
          <w:szCs w:val="28"/>
          <w:rtl/>
          <w:lang w:bidi="ar-MA"/>
        </w:rPr>
        <w:t>ماورا</w:t>
      </w:r>
      <w:proofErr w:type="spellEnd"/>
      <w:r w:rsidRPr="0076144C">
        <w:rPr>
          <w:rFonts w:ascii="Simplified Arabic" w:hAnsi="Simplified Arabic" w:cs="Simplified Arabic"/>
          <w:sz w:val="28"/>
          <w:szCs w:val="28"/>
          <w:rtl/>
          <w:lang w:bidi="ar-MA"/>
        </w:rPr>
        <w:t>) التركية وكانت هذه الرسائل مادة روايتها "الهجرة من</w:t>
      </w:r>
      <w:r w:rsidRPr="003739E1">
        <w:rPr>
          <w:rFonts w:ascii="Simplified Arabic" w:hAnsi="Simplified Arabic" w:cs="Simplified Arabic"/>
          <w:sz w:val="28"/>
          <w:szCs w:val="28"/>
          <w:rtl/>
          <w:lang w:bidi="ar-MA"/>
        </w:rPr>
        <w:t xml:space="preserve"> </w:t>
      </w:r>
      <w:proofErr w:type="spellStart"/>
      <w:r w:rsidRPr="003739E1">
        <w:rPr>
          <w:rFonts w:ascii="Simplified Arabic" w:hAnsi="Simplified Arabic" w:cs="Simplified Arabic"/>
          <w:sz w:val="28"/>
          <w:szCs w:val="28"/>
          <w:rtl/>
          <w:lang w:bidi="ar-MA"/>
        </w:rPr>
        <w:t>أفغانستان"وقد</w:t>
      </w:r>
      <w:proofErr w:type="spellEnd"/>
      <w:r w:rsidRPr="003739E1">
        <w:rPr>
          <w:rFonts w:ascii="Simplified Arabic" w:hAnsi="Simplified Arabic" w:cs="Simplified Arabic"/>
          <w:sz w:val="28"/>
          <w:szCs w:val="28"/>
          <w:rtl/>
          <w:lang w:bidi="ar-MA"/>
        </w:rPr>
        <w:t xml:space="preserve"> ترجمها الدكتور محمد حرب إلى اللغة العربية سنة 1986"</w:t>
      </w:r>
      <w:r w:rsidRPr="003739E1">
        <w:rPr>
          <w:rStyle w:val="a6"/>
          <w:rFonts w:ascii="Simplified Arabic" w:hAnsi="Simplified Arabic" w:cs="Simplified Arabic"/>
          <w:sz w:val="28"/>
          <w:szCs w:val="28"/>
          <w:rtl/>
          <w:lang w:bidi="ar-MA"/>
        </w:rPr>
        <w:footnoteReference w:id="5"/>
      </w:r>
      <w:r w:rsidR="00C851D5">
        <w:rPr>
          <w:rFonts w:ascii="Simplified Arabic" w:hAnsi="Simplified Arabic" w:cs="Simplified Arabic" w:hint="cs"/>
          <w:sz w:val="28"/>
          <w:szCs w:val="28"/>
          <w:rtl/>
          <w:lang w:bidi="ar-MA"/>
        </w:rPr>
        <w:t>.</w:t>
      </w:r>
    </w:p>
    <w:p w:rsidR="003739E1" w:rsidRPr="00FA7594" w:rsidRDefault="00C851D5" w:rsidP="000C351E">
      <w:pPr>
        <w:tabs>
          <w:tab w:val="left" w:pos="5082"/>
        </w:tabs>
        <w:bidi w:val="0"/>
        <w:spacing w:line="240" w:lineRule="auto"/>
        <w:ind w:right="141" w:firstLine="567"/>
        <w:jc w:val="right"/>
        <w:rPr>
          <w:rFonts w:ascii="Simplified Arabic" w:hAnsi="Simplified Arabic" w:cs="Simplified Arabic"/>
          <w:b/>
          <w:bCs/>
          <w:sz w:val="32"/>
          <w:szCs w:val="32"/>
          <w:rtl/>
          <w:lang w:bidi="ar-MA"/>
        </w:rPr>
      </w:pPr>
      <w:r w:rsidRPr="00FA7594">
        <w:rPr>
          <w:rFonts w:ascii="Simplified Arabic" w:hAnsi="Simplified Arabic" w:cs="Simplified Arabic" w:hint="cs"/>
          <w:b/>
          <w:bCs/>
          <w:sz w:val="32"/>
          <w:szCs w:val="32"/>
          <w:rtl/>
          <w:lang w:bidi="ar-MA"/>
        </w:rPr>
        <w:t>التعريف بالرواية:</w:t>
      </w:r>
    </w:p>
    <w:p w:rsidR="00C851D5" w:rsidRPr="00C851D5" w:rsidRDefault="00C851D5" w:rsidP="000C351E">
      <w:pPr>
        <w:spacing w:line="240" w:lineRule="auto"/>
        <w:ind w:right="141" w:firstLine="567"/>
        <w:jc w:val="both"/>
        <w:rPr>
          <w:rFonts w:ascii="Simplified Arabic" w:hAnsi="Simplified Arabic" w:cs="Simplified Arabic"/>
          <w:sz w:val="28"/>
          <w:szCs w:val="28"/>
          <w:rtl/>
          <w:lang w:bidi="ar-MA"/>
        </w:rPr>
      </w:pPr>
      <w:r w:rsidRPr="00C851D5">
        <w:rPr>
          <w:rFonts w:ascii="Simplified Arabic" w:hAnsi="Simplified Arabic" w:cs="Simplified Arabic"/>
          <w:sz w:val="28"/>
          <w:szCs w:val="28"/>
          <w:rtl/>
          <w:lang w:bidi="ar-MA"/>
        </w:rPr>
        <w:t>تمثل رواية "</w:t>
      </w:r>
      <w:r w:rsidRPr="00C851D5">
        <w:rPr>
          <w:rFonts w:ascii="Simplified Arabic" w:hAnsi="Simplified Arabic" w:cs="Simplified Arabic"/>
          <w:b/>
          <w:bCs/>
          <w:sz w:val="28"/>
          <w:szCs w:val="28"/>
          <w:rtl/>
          <w:lang w:bidi="ar-MA"/>
        </w:rPr>
        <w:t>معسكر الأرامل</w:t>
      </w:r>
      <w:r w:rsidRPr="00C851D5">
        <w:rPr>
          <w:rFonts w:ascii="Simplified Arabic" w:hAnsi="Simplified Arabic" w:cs="Simplified Arabic"/>
          <w:sz w:val="28"/>
          <w:szCs w:val="28"/>
          <w:rtl/>
          <w:lang w:bidi="ar-MA"/>
        </w:rPr>
        <w:t>" أهم الروايات الإسلامية المترجمة إلى اللغة العربية، تعبر من خلالها الروائية عن رؤيتها الحقيقية</w:t>
      </w:r>
      <w:r w:rsidR="00542E2A">
        <w:rPr>
          <w:rFonts w:ascii="Simplified Arabic" w:hAnsi="Simplified Arabic" w:cs="Simplified Arabic"/>
          <w:sz w:val="28"/>
          <w:szCs w:val="28"/>
          <w:rtl/>
          <w:lang w:bidi="ar-MA"/>
        </w:rPr>
        <w:t xml:space="preserve"> </w:t>
      </w:r>
      <w:r w:rsidRPr="00C851D5">
        <w:rPr>
          <w:rFonts w:ascii="Simplified Arabic" w:hAnsi="Simplified Arabic" w:cs="Simplified Arabic"/>
          <w:sz w:val="28"/>
          <w:szCs w:val="28"/>
          <w:rtl/>
          <w:lang w:bidi="ar-MA"/>
        </w:rPr>
        <w:t>للواقع الأفغاني بمنظور أدبي إسلامي صرف، كان هدفها الأساسي هو تجسيد محنة الشعب الأفغاني المسلم وجهاده في فترة الاحتلال الشيوعي السوفياتي لأفغانستان في عقد الثمانينات، وهي" فترة الاحتلال الشيوعي السوفييتي الخالص قبل أن تتدخل الأهواء والعصبيات العرقية والمنافع الأنانية لتشعل جذوة الصراع على الحكم، ولتفسد الصفحة الناصعة، وتفتح الطريق للحرب بين أشقاء الأمس، وتعمل على الإضرار بالعباد وتخريب البلاد"</w:t>
      </w:r>
      <w:r w:rsidRPr="00C851D5">
        <w:rPr>
          <w:rStyle w:val="a6"/>
          <w:rFonts w:ascii="Simplified Arabic" w:hAnsi="Simplified Arabic" w:cs="Simplified Arabic"/>
          <w:sz w:val="28"/>
          <w:szCs w:val="28"/>
          <w:rtl/>
          <w:lang w:bidi="ar-MA"/>
        </w:rPr>
        <w:footnoteReference w:id="6"/>
      </w:r>
      <w:r w:rsidRPr="00C851D5">
        <w:rPr>
          <w:rFonts w:ascii="Simplified Arabic" w:hAnsi="Simplified Arabic" w:cs="Simplified Arabic"/>
          <w:sz w:val="28"/>
          <w:szCs w:val="28"/>
          <w:rtl/>
          <w:lang w:bidi="ar-MA"/>
        </w:rPr>
        <w:t>.</w:t>
      </w:r>
      <w:r w:rsidR="00542E2A">
        <w:rPr>
          <w:rFonts w:ascii="Simplified Arabic" w:hAnsi="Simplified Arabic" w:cs="Simplified Arabic"/>
          <w:sz w:val="28"/>
          <w:szCs w:val="28"/>
          <w:rtl/>
          <w:lang w:bidi="ar-MA"/>
        </w:rPr>
        <w:t xml:space="preserve"> </w:t>
      </w:r>
      <w:r w:rsidRPr="00C851D5">
        <w:rPr>
          <w:rFonts w:ascii="Simplified Arabic" w:hAnsi="Simplified Arabic" w:cs="Simplified Arabic"/>
          <w:sz w:val="28"/>
          <w:szCs w:val="28"/>
          <w:rtl/>
          <w:lang w:bidi="ar-MA"/>
        </w:rPr>
        <w:t xml:space="preserve"> </w:t>
      </w:r>
    </w:p>
    <w:p w:rsidR="00C851D5" w:rsidRPr="00C851D5" w:rsidRDefault="00C851D5" w:rsidP="000C351E">
      <w:pPr>
        <w:spacing w:line="240" w:lineRule="auto"/>
        <w:ind w:right="141" w:firstLine="567"/>
        <w:jc w:val="both"/>
        <w:rPr>
          <w:rFonts w:ascii="Simplified Arabic" w:hAnsi="Simplified Arabic" w:cs="Simplified Arabic"/>
          <w:sz w:val="28"/>
          <w:szCs w:val="28"/>
          <w:rtl/>
          <w:lang w:bidi="ar-MA"/>
        </w:rPr>
      </w:pPr>
      <w:r w:rsidRPr="00C851D5">
        <w:rPr>
          <w:rFonts w:ascii="Simplified Arabic" w:hAnsi="Simplified Arabic" w:cs="Simplified Arabic"/>
          <w:sz w:val="28"/>
          <w:szCs w:val="28"/>
          <w:rtl/>
          <w:lang w:bidi="ar-MA"/>
        </w:rPr>
        <w:lastRenderedPageBreak/>
        <w:t xml:space="preserve"> وسجلت كاتبتها الأفغانية "</w:t>
      </w:r>
      <w:proofErr w:type="spellStart"/>
      <w:r w:rsidRPr="00C851D5">
        <w:rPr>
          <w:rFonts w:ascii="Simplified Arabic" w:hAnsi="Simplified Arabic" w:cs="Simplified Arabic"/>
          <w:b/>
          <w:bCs/>
          <w:sz w:val="28"/>
          <w:szCs w:val="28"/>
          <w:rtl/>
          <w:lang w:bidi="ar-MA"/>
        </w:rPr>
        <w:t>مَرَال</w:t>
      </w:r>
      <w:proofErr w:type="spellEnd"/>
      <w:r w:rsidRPr="00C851D5">
        <w:rPr>
          <w:rFonts w:ascii="Simplified Arabic" w:hAnsi="Simplified Arabic" w:cs="Simplified Arabic"/>
          <w:b/>
          <w:bCs/>
          <w:sz w:val="28"/>
          <w:szCs w:val="28"/>
          <w:rtl/>
          <w:lang w:bidi="ar-MA"/>
        </w:rPr>
        <w:t xml:space="preserve"> معروف"</w:t>
      </w:r>
      <w:r w:rsidRPr="00C851D5">
        <w:rPr>
          <w:rFonts w:ascii="Simplified Arabic" w:hAnsi="Simplified Arabic" w:cs="Simplified Arabic"/>
          <w:sz w:val="28"/>
          <w:szCs w:val="28"/>
          <w:rtl/>
          <w:lang w:bidi="ar-MA"/>
        </w:rPr>
        <w:t xml:space="preserve"> تفاصيل معاناة الأفغان بوصفها وأسرتها ممن عانوا عذاب الهجرة وتركوا الوطن أمام جحافل الشيوعيين، تقاتلهم قوات المجاهدين الذين لا يملكون غير إيمانهم بالله وتصميمهم على مواجهة الكفر مهما كان الثمن، وتحدثت كذلك عن بيئة القرية التي كان يقطنها المجاهدون، والخلافات التي كانت مشتعلة بين المتمسكين بدينهم وبين أقاربهم ممن اعتنقوا الفكر الشيوعي، وإعانتهم للأعداء عليهم.</w:t>
      </w:r>
    </w:p>
    <w:p w:rsidR="00C851D5" w:rsidRPr="00C851D5" w:rsidRDefault="00C851D5" w:rsidP="000C351E">
      <w:pPr>
        <w:spacing w:line="240" w:lineRule="auto"/>
        <w:ind w:right="141" w:firstLine="567"/>
        <w:jc w:val="both"/>
        <w:rPr>
          <w:rFonts w:ascii="Simplified Arabic" w:hAnsi="Simplified Arabic" w:cs="Simplified Arabic"/>
          <w:sz w:val="28"/>
          <w:szCs w:val="28"/>
          <w:rtl/>
          <w:lang w:bidi="ar-MA"/>
        </w:rPr>
      </w:pPr>
      <w:r w:rsidRPr="00C851D5">
        <w:rPr>
          <w:rFonts w:ascii="Simplified Arabic" w:hAnsi="Simplified Arabic" w:cs="Simplified Arabic"/>
          <w:sz w:val="28"/>
          <w:szCs w:val="28"/>
          <w:rtl/>
          <w:lang w:bidi="ar-MA"/>
        </w:rPr>
        <w:t xml:space="preserve"> وقد شكل "معسكر الأرامل" فضاء رئيسا مفتوحا في وجه العديد من الأرامل والأيتام، والذي كان له الفضل في الكشف عن أحوال زوجات المجاهدين الأفغان وأحوال أمهاتهم داخل معسكر المهجر، الذي حاولت من خلاله </w:t>
      </w:r>
      <w:proofErr w:type="spellStart"/>
      <w:r w:rsidRPr="00C851D5">
        <w:rPr>
          <w:rFonts w:ascii="Simplified Arabic" w:hAnsi="Simplified Arabic" w:cs="Simplified Arabic"/>
          <w:sz w:val="28"/>
          <w:szCs w:val="28"/>
          <w:rtl/>
          <w:lang w:bidi="ar-MA"/>
        </w:rPr>
        <w:t>الساردة</w:t>
      </w:r>
      <w:proofErr w:type="spellEnd"/>
      <w:r w:rsidRPr="00C851D5">
        <w:rPr>
          <w:rFonts w:ascii="Simplified Arabic" w:hAnsi="Simplified Arabic" w:cs="Simplified Arabic"/>
          <w:sz w:val="28"/>
          <w:szCs w:val="28"/>
          <w:rtl/>
          <w:lang w:bidi="ar-MA"/>
        </w:rPr>
        <w:t xml:space="preserve"> أن تنقل لنا ما سمعته وما شهدته من قصص الجهاد على ألسنة النساء في المعسكر المخصص للنساء، وتتألف الرواية من عشرة عناوين ولكل فصل عنوانه الخاص وهي:</w:t>
      </w:r>
    </w:p>
    <w:p w:rsidR="00C851D5" w:rsidRPr="00C851D5" w:rsidRDefault="00C851D5" w:rsidP="000C351E">
      <w:pPr>
        <w:spacing w:line="240" w:lineRule="auto"/>
        <w:ind w:right="141" w:firstLine="567"/>
        <w:jc w:val="both"/>
        <w:rPr>
          <w:rFonts w:ascii="Simplified Arabic" w:hAnsi="Simplified Arabic" w:cs="Simplified Arabic"/>
          <w:sz w:val="28"/>
          <w:szCs w:val="28"/>
          <w:rtl/>
          <w:lang w:bidi="ar-MA"/>
        </w:rPr>
      </w:pPr>
      <w:r w:rsidRPr="00C851D5">
        <w:rPr>
          <w:rFonts w:ascii="Simplified Arabic" w:hAnsi="Simplified Arabic" w:cs="Simplified Arabic"/>
          <w:sz w:val="28"/>
          <w:szCs w:val="28"/>
          <w:rtl/>
          <w:lang w:bidi="ar-MA"/>
        </w:rPr>
        <w:t xml:space="preserve">معسكر الأرامل، أرملة الشهيد عماد الدين، حكاية الجدة العجوز، قصة الفتى، ضيوف غير متوقعين، بدء الجهاد، هروب محمد شهيد، حكاية قمري كول، والدة محمد شهيد تكمل الحكاية، قمري كول تكمل الحكاية. </w:t>
      </w:r>
    </w:p>
    <w:p w:rsidR="0097374A" w:rsidRPr="003B6372" w:rsidRDefault="0097374A" w:rsidP="000C351E">
      <w:pPr>
        <w:spacing w:line="240" w:lineRule="auto"/>
        <w:ind w:right="141" w:firstLine="567"/>
        <w:jc w:val="both"/>
        <w:rPr>
          <w:rFonts w:ascii="Simplified Arabic" w:hAnsi="Simplified Arabic" w:cs="Simplified Arabic"/>
          <w:sz w:val="28"/>
          <w:szCs w:val="28"/>
          <w:lang w:bidi="ar-MA"/>
        </w:rPr>
      </w:pPr>
      <w:r w:rsidRPr="006B4282">
        <w:rPr>
          <w:rFonts w:ascii="Simplified Arabic" w:hAnsi="Simplified Arabic" w:cs="Simplified Arabic"/>
          <w:sz w:val="28"/>
          <w:szCs w:val="28"/>
          <w:rtl/>
          <w:lang w:bidi="ar-MA"/>
        </w:rPr>
        <w:t>وتعدُّ رواية معسكر الأرامل أهم الروايات التي تحمل في طياتها مجموعة من الرؤى تهدف من خلالها الكاتبة "</w:t>
      </w:r>
      <w:proofErr w:type="spellStart"/>
      <w:r w:rsidRPr="006B4282">
        <w:rPr>
          <w:rFonts w:ascii="Simplified Arabic" w:hAnsi="Simplified Arabic" w:cs="Simplified Arabic"/>
          <w:sz w:val="28"/>
          <w:szCs w:val="28"/>
          <w:u w:val="single"/>
          <w:rtl/>
          <w:lang w:bidi="ar-MA"/>
        </w:rPr>
        <w:t>مرال</w:t>
      </w:r>
      <w:proofErr w:type="spellEnd"/>
      <w:r w:rsidRPr="006B4282">
        <w:rPr>
          <w:rFonts w:ascii="Simplified Arabic" w:hAnsi="Simplified Arabic" w:cs="Simplified Arabic"/>
          <w:sz w:val="28"/>
          <w:szCs w:val="28"/>
          <w:u w:val="single"/>
          <w:rtl/>
          <w:lang w:bidi="ar-MA"/>
        </w:rPr>
        <w:t xml:space="preserve"> معروف</w:t>
      </w:r>
      <w:r w:rsidRPr="006B4282">
        <w:rPr>
          <w:rFonts w:ascii="Simplified Arabic" w:hAnsi="Simplified Arabic" w:cs="Simplified Arabic"/>
          <w:sz w:val="28"/>
          <w:szCs w:val="28"/>
          <w:rtl/>
          <w:lang w:bidi="ar-MA"/>
        </w:rPr>
        <w:t>" إبراز مفاهيم الإسلام وقيمه، وهي تحاول أن تعالج قضايا</w:t>
      </w:r>
      <w:r w:rsidRPr="003B6372">
        <w:rPr>
          <w:rFonts w:ascii="Simplified Arabic" w:hAnsi="Simplified Arabic" w:cs="Simplified Arabic"/>
          <w:sz w:val="28"/>
          <w:szCs w:val="28"/>
          <w:rtl/>
          <w:lang w:bidi="ar-MA"/>
        </w:rPr>
        <w:t xml:space="preserve"> المسلمين في أفغانستان، وواقع المهاجرات الأفغانيات داخل معسكرات اللاجئين، برؤية واقعية وبطريقة فنية جعلتنا ننفعل مع الشخصيات والأحداث والمكان، وهي في عمقها رؤية إسلامية للإنسان والحياة والكون، بأسلوب أدبي يلتزم بالتصور الإسلامي الصحيح في مواجهة الواقع وتغيره، ومن خلال استجلاء مجموعة من المظاهر داخل الرواية،</w:t>
      </w:r>
      <w:r w:rsidR="005415FF">
        <w:rPr>
          <w:rFonts w:ascii="Simplified Arabic" w:hAnsi="Simplified Arabic" w:cs="Simplified Arabic" w:hint="cs"/>
          <w:sz w:val="28"/>
          <w:szCs w:val="28"/>
          <w:rtl/>
          <w:lang w:bidi="ar-MA"/>
        </w:rPr>
        <w:t xml:space="preserve"> </w:t>
      </w:r>
      <w:r w:rsidRPr="003B6372">
        <w:rPr>
          <w:rFonts w:ascii="Simplified Arabic" w:hAnsi="Simplified Arabic" w:cs="Simplified Arabic"/>
          <w:sz w:val="28"/>
          <w:szCs w:val="28"/>
          <w:rtl/>
          <w:lang w:bidi="ar-MA"/>
        </w:rPr>
        <w:t>وكذلك دراستنا لعنصري" الشخصيات والفضاء"، وفي ضوء جملة من العلاقات التي كشفت لنا عن أهدف النص، لأن أيّ عمل أدبي</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sz w:val="28"/>
          <w:szCs w:val="28"/>
          <w:rtl/>
          <w:lang w:bidi="ar-MA"/>
        </w:rPr>
        <w:t>كيف ما كان، لابد له من خلفية معرفية</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sz w:val="28"/>
          <w:szCs w:val="28"/>
          <w:rtl/>
          <w:lang w:bidi="ar-MA"/>
        </w:rPr>
        <w:t>أو منطلق يبني من خلاله الأديب/ الأديبة رؤيته للواقع والإنسان وفق منظور معين، ويتطلب الأمر التمعن</w:t>
      </w:r>
      <w:r>
        <w:rPr>
          <w:rFonts w:ascii="Simplified Arabic" w:hAnsi="Simplified Arabic" w:cs="Simplified Arabic"/>
          <w:sz w:val="28"/>
          <w:szCs w:val="28"/>
          <w:rtl/>
          <w:lang w:bidi="ar-MA"/>
        </w:rPr>
        <w:t xml:space="preserve"> في زوايا الرواية بغية الكشف عن</w:t>
      </w:r>
      <w:r w:rsidR="005415FF">
        <w:rPr>
          <w:rFonts w:ascii="Simplified Arabic" w:hAnsi="Simplified Arabic" w:cs="Simplified Arabic"/>
          <w:sz w:val="28"/>
          <w:szCs w:val="28"/>
          <w:rtl/>
          <w:lang w:bidi="ar-MA"/>
        </w:rPr>
        <w:t xml:space="preserve"> إسلاميتها، و</w:t>
      </w:r>
      <w:r w:rsidRPr="003B6372">
        <w:rPr>
          <w:rFonts w:ascii="Simplified Arabic" w:hAnsi="Simplified Arabic" w:cs="Simplified Arabic"/>
          <w:sz w:val="28"/>
          <w:szCs w:val="28"/>
          <w:rtl/>
          <w:lang w:bidi="ar-MA"/>
        </w:rPr>
        <w:t xml:space="preserve">ما ترمي إليه الروائية، وهنا نكون بصدد الحديث عن مقاصد النص، أي محاولة إبراز كيف أن رؤية الكاتبة هي التي تقود عجلة السرد من خلال عنصرين </w:t>
      </w:r>
      <w:proofErr w:type="spellStart"/>
      <w:r w:rsidRPr="003B6372">
        <w:rPr>
          <w:rFonts w:ascii="Simplified Arabic" w:hAnsi="Simplified Arabic" w:cs="Simplified Arabic"/>
          <w:sz w:val="28"/>
          <w:szCs w:val="28"/>
          <w:rtl/>
          <w:lang w:bidi="ar-MA"/>
        </w:rPr>
        <w:t>حكائيين</w:t>
      </w:r>
      <w:proofErr w:type="spellEnd"/>
      <w:r w:rsidRPr="003B6372">
        <w:rPr>
          <w:rFonts w:ascii="Simplified Arabic" w:hAnsi="Simplified Arabic" w:cs="Simplified Arabic"/>
          <w:sz w:val="28"/>
          <w:szCs w:val="28"/>
          <w:rtl/>
          <w:lang w:bidi="ar-MA"/>
        </w:rPr>
        <w:t xml:space="preserve"> هما "</w:t>
      </w:r>
      <w:r w:rsidRPr="003B6372">
        <w:rPr>
          <w:rFonts w:ascii="Simplified Arabic" w:hAnsi="Simplified Arabic" w:cs="Simplified Arabic"/>
          <w:b/>
          <w:bCs/>
          <w:sz w:val="28"/>
          <w:szCs w:val="28"/>
          <w:rtl/>
          <w:lang w:bidi="ar-MA"/>
        </w:rPr>
        <w:t>الشخصيات</w:t>
      </w:r>
      <w:r w:rsidRPr="003B6372">
        <w:rPr>
          <w:rFonts w:ascii="Simplified Arabic" w:hAnsi="Simplified Arabic" w:cs="Simplified Arabic"/>
          <w:sz w:val="28"/>
          <w:szCs w:val="28"/>
          <w:rtl/>
          <w:lang w:bidi="ar-MA"/>
        </w:rPr>
        <w:t xml:space="preserve"> و</w:t>
      </w:r>
      <w:r w:rsidRPr="003B6372">
        <w:rPr>
          <w:rFonts w:ascii="Simplified Arabic" w:hAnsi="Simplified Arabic" w:cs="Simplified Arabic"/>
          <w:b/>
          <w:bCs/>
          <w:sz w:val="28"/>
          <w:szCs w:val="28"/>
          <w:rtl/>
          <w:lang w:bidi="ar-MA"/>
        </w:rPr>
        <w:t>الفضاء</w:t>
      </w:r>
      <w:r w:rsidRPr="003B6372">
        <w:rPr>
          <w:rFonts w:ascii="Simplified Arabic" w:hAnsi="Simplified Arabic" w:cs="Simplified Arabic"/>
          <w:sz w:val="28"/>
          <w:szCs w:val="28"/>
          <w:rtl/>
          <w:lang w:bidi="ar-MA"/>
        </w:rPr>
        <w:t>"</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sz w:val="28"/>
          <w:szCs w:val="28"/>
          <w:rtl/>
          <w:lang w:bidi="ar-MA"/>
        </w:rPr>
        <w:t xml:space="preserve">وعلاقاتهما. </w:t>
      </w:r>
    </w:p>
    <w:p w:rsidR="00DE7883" w:rsidRDefault="00DE7883" w:rsidP="000C351E">
      <w:pPr>
        <w:spacing w:line="240" w:lineRule="auto"/>
        <w:ind w:right="141"/>
        <w:jc w:val="both"/>
        <w:rPr>
          <w:rFonts w:ascii="Simplified Arabic" w:hAnsi="Simplified Arabic" w:cs="PT Bold Heading"/>
          <w:color w:val="FF0000"/>
          <w:sz w:val="28"/>
          <w:szCs w:val="28"/>
          <w:rtl/>
          <w:lang w:bidi="ar-MA"/>
        </w:rPr>
      </w:pPr>
    </w:p>
    <w:p w:rsidR="00DE7883" w:rsidRDefault="00DE7883" w:rsidP="000C351E">
      <w:pPr>
        <w:spacing w:line="240" w:lineRule="auto"/>
        <w:ind w:right="141"/>
        <w:jc w:val="both"/>
        <w:rPr>
          <w:rFonts w:ascii="Simplified Arabic" w:hAnsi="Simplified Arabic" w:cs="PT Bold Heading"/>
          <w:color w:val="FF0000"/>
          <w:sz w:val="28"/>
          <w:szCs w:val="28"/>
          <w:rtl/>
          <w:lang w:bidi="ar-MA"/>
        </w:rPr>
      </w:pPr>
    </w:p>
    <w:p w:rsidR="0097374A" w:rsidRPr="00972479" w:rsidRDefault="0097374A" w:rsidP="000C351E">
      <w:pPr>
        <w:spacing w:line="240" w:lineRule="auto"/>
        <w:ind w:right="141"/>
        <w:jc w:val="both"/>
        <w:rPr>
          <w:rFonts w:ascii="Simplified Arabic" w:hAnsi="Simplified Arabic" w:cs="PT Bold Heading"/>
          <w:color w:val="FF0000"/>
          <w:sz w:val="28"/>
          <w:szCs w:val="28"/>
          <w:rtl/>
          <w:lang w:bidi="ar-MA"/>
        </w:rPr>
      </w:pPr>
      <w:r w:rsidRPr="00972479">
        <w:rPr>
          <w:rFonts w:ascii="Simplified Arabic" w:hAnsi="Simplified Arabic" w:cs="PT Bold Heading"/>
          <w:color w:val="FF0000"/>
          <w:sz w:val="28"/>
          <w:szCs w:val="28"/>
          <w:rtl/>
          <w:lang w:bidi="ar-MA"/>
        </w:rPr>
        <w:lastRenderedPageBreak/>
        <w:t>مظاهر إسلامية الرواية:</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مما لا شك فيه أن رواية "</w:t>
      </w:r>
      <w:r w:rsidRPr="003B6372">
        <w:rPr>
          <w:rFonts w:ascii="Simplified Arabic" w:hAnsi="Simplified Arabic" w:cs="Simplified Arabic"/>
          <w:b/>
          <w:bCs/>
          <w:sz w:val="28"/>
          <w:szCs w:val="28"/>
          <w:rtl/>
          <w:lang w:bidi="ar-MA"/>
        </w:rPr>
        <w:t>معسكر الأرامل</w:t>
      </w:r>
      <w:r w:rsidRPr="003B6372">
        <w:rPr>
          <w:rFonts w:ascii="Simplified Arabic" w:hAnsi="Simplified Arabic" w:cs="Simplified Arabic"/>
          <w:sz w:val="28"/>
          <w:szCs w:val="28"/>
          <w:rtl/>
          <w:lang w:bidi="ar-MA"/>
        </w:rPr>
        <w:t>" تدخل ضمن الأدب الإسلامي بصفته جنسا أدبيا يحمل رؤية "تنفتح على التجربة الإسلامية بكل معطياتها الإيجابية، لأنها تتسم بجميع سمات "الرواية" وخصائصها، وهي أنها قصة طويلة نسبيا تعالج موضوعا ما أو قضية ما أو م</w:t>
      </w:r>
      <w:r w:rsidR="00A11F9B">
        <w:rPr>
          <w:rFonts w:ascii="Simplified Arabic" w:hAnsi="Simplified Arabic" w:cs="Simplified Arabic"/>
          <w:sz w:val="28"/>
          <w:szCs w:val="28"/>
          <w:rtl/>
          <w:lang w:bidi="ar-MA"/>
        </w:rPr>
        <w:t>جموعة من المواضيع والقضايا...</w:t>
      </w:r>
      <w:r w:rsidRPr="003B6372">
        <w:rPr>
          <w:rFonts w:ascii="Simplified Arabic" w:hAnsi="Simplified Arabic" w:cs="Simplified Arabic"/>
          <w:sz w:val="28"/>
          <w:szCs w:val="28"/>
          <w:rtl/>
          <w:lang w:bidi="ar-MA"/>
        </w:rPr>
        <w:t xml:space="preserve"> تتحرك بداخلها أحداث وشخصيات في أمكنة معينة وزمان معين، تجمع في </w:t>
      </w:r>
      <w:r w:rsidR="004E6059">
        <w:rPr>
          <w:rFonts w:ascii="Simplified Arabic" w:hAnsi="Simplified Arabic" w:cs="Simplified Arabic"/>
          <w:sz w:val="28"/>
          <w:szCs w:val="28"/>
          <w:rtl/>
          <w:lang w:bidi="ar-MA"/>
        </w:rPr>
        <w:t>الغالب بين الوصف والسرد والحوار</w:t>
      </w:r>
      <w:r w:rsidR="005415FF">
        <w:rPr>
          <w:rFonts w:ascii="Simplified Arabic" w:hAnsi="Simplified Arabic" w:cs="Simplified Arabic" w:hint="cs"/>
          <w:sz w:val="28"/>
          <w:szCs w:val="28"/>
          <w:rtl/>
          <w:lang w:bidi="ar-MA"/>
        </w:rPr>
        <w:t xml:space="preserve"> </w:t>
      </w:r>
      <w:proofErr w:type="spellStart"/>
      <w:r w:rsidR="005415FF">
        <w:rPr>
          <w:rFonts w:ascii="Simplified Arabic" w:hAnsi="Simplified Arabic" w:cs="Simplified Arabic" w:hint="cs"/>
          <w:sz w:val="28"/>
          <w:szCs w:val="28"/>
          <w:rtl/>
          <w:lang w:bidi="ar-MA"/>
        </w:rPr>
        <w:t>والحوار</w:t>
      </w:r>
      <w:proofErr w:type="spellEnd"/>
      <w:r w:rsidR="005415FF">
        <w:rPr>
          <w:rFonts w:ascii="Simplified Arabic" w:hAnsi="Simplified Arabic" w:cs="Simplified Arabic" w:hint="cs"/>
          <w:sz w:val="28"/>
          <w:szCs w:val="28"/>
          <w:rtl/>
          <w:lang w:bidi="ar-MA"/>
        </w:rPr>
        <w:t xml:space="preserve"> الداخلي</w:t>
      </w:r>
      <w:r w:rsidRPr="003B6372">
        <w:rPr>
          <w:rFonts w:ascii="Simplified Arabic" w:hAnsi="Simplified Arabic" w:cs="Simplified Arabic"/>
          <w:sz w:val="28"/>
          <w:szCs w:val="28"/>
          <w:rtl/>
          <w:lang w:bidi="ar-MA"/>
        </w:rPr>
        <w:t>، والتشويق والمفاجأة. هذا ما تشترك فيه الرواية</w:t>
      </w:r>
      <w:r w:rsidRPr="00446D12">
        <w:rPr>
          <w:rFonts w:ascii="Simplified Arabic" w:hAnsi="Simplified Arabic" w:cs="Simplified Arabic"/>
          <w:sz w:val="32"/>
          <w:szCs w:val="32"/>
          <w:rtl/>
          <w:lang w:bidi="ar-MA"/>
        </w:rPr>
        <w:t xml:space="preserve"> الإسلامية مع غيرها من الروايات. </w:t>
      </w:r>
      <w:r w:rsidRPr="004F63A2">
        <w:rPr>
          <w:rFonts w:ascii="Simplified Arabic" w:hAnsi="Simplified Arabic" w:cs="Simplified Arabic"/>
          <w:sz w:val="28"/>
          <w:szCs w:val="28"/>
          <w:rtl/>
          <w:lang w:bidi="ar-MA"/>
        </w:rPr>
        <w:t xml:space="preserve">لكنها تختلف عنها في </w:t>
      </w:r>
      <w:proofErr w:type="spellStart"/>
      <w:r w:rsidRPr="004F63A2">
        <w:rPr>
          <w:rFonts w:ascii="Simplified Arabic" w:hAnsi="Simplified Arabic" w:cs="Simplified Arabic"/>
          <w:sz w:val="28"/>
          <w:szCs w:val="28"/>
          <w:rtl/>
          <w:lang w:bidi="ar-MA"/>
        </w:rPr>
        <w:t>المنطلق</w:t>
      </w:r>
      <w:r w:rsidRPr="003B6372">
        <w:rPr>
          <w:rFonts w:ascii="Simplified Arabic" w:hAnsi="Simplified Arabic" w:cs="Simplified Arabic"/>
          <w:sz w:val="28"/>
          <w:szCs w:val="28"/>
          <w:rtl/>
          <w:lang w:bidi="ar-MA"/>
        </w:rPr>
        <w:t>العقدي</w:t>
      </w:r>
      <w:proofErr w:type="spellEnd"/>
      <w:r w:rsidRPr="003B6372">
        <w:rPr>
          <w:rFonts w:ascii="Simplified Arabic" w:hAnsi="Simplified Arabic" w:cs="Simplified Arabic"/>
          <w:sz w:val="28"/>
          <w:szCs w:val="28"/>
          <w:rtl/>
          <w:lang w:bidi="ar-MA"/>
        </w:rPr>
        <w:t xml:space="preserve"> لكاتبها وفي الأهداف التي ترمي إليها وفي الرؤية المتميزة عن الرؤى الأخرى بإسلاميتها"</w:t>
      </w:r>
      <w:r w:rsidRPr="003B6372">
        <w:rPr>
          <w:rStyle w:val="a6"/>
          <w:rFonts w:ascii="Simplified Arabic" w:hAnsi="Simplified Arabic" w:cs="Simplified Arabic"/>
          <w:sz w:val="28"/>
          <w:szCs w:val="28"/>
          <w:rtl/>
          <w:lang w:bidi="ar-MA"/>
        </w:rPr>
        <w:footnoteReference w:id="7"/>
      </w:r>
      <w:r w:rsidRPr="003B6372">
        <w:rPr>
          <w:rFonts w:ascii="Simplified Arabic" w:hAnsi="Simplified Arabic" w:cs="Simplified Arabic"/>
          <w:sz w:val="28"/>
          <w:szCs w:val="28"/>
          <w:rtl/>
          <w:lang w:bidi="ar-MA"/>
        </w:rPr>
        <w:t>.</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والرواية قائمة على مجموعة من المقاصد تدعو إلى قيم إنسانية،</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sz w:val="28"/>
          <w:szCs w:val="28"/>
          <w:rtl/>
          <w:lang w:bidi="ar-MA"/>
        </w:rPr>
        <w:t>تتجلى من خلال المعالجة الفنية للقضايا من وجهة نظر إسلامية،</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sz w:val="28"/>
          <w:szCs w:val="28"/>
          <w:rtl/>
          <w:lang w:bidi="ar-MA"/>
        </w:rPr>
        <w:t>وهذه التجليات تتمثل في طريقة تقديمها ووصفها للشخصيات وفي سردها للأحداث، وبتركيزها على أمكنة معينة دون أخرى، بمعنى أن هناك هدفا" مرسوما في ذهن الكاتبة يجعلها تلجأ إلى هذا اللون من التعبير أو ذاك"</w:t>
      </w:r>
      <w:r w:rsidRPr="003B6372">
        <w:rPr>
          <w:rStyle w:val="a6"/>
          <w:rFonts w:ascii="Simplified Arabic" w:hAnsi="Simplified Arabic" w:cs="Simplified Arabic"/>
          <w:sz w:val="28"/>
          <w:szCs w:val="28"/>
          <w:rtl/>
          <w:lang w:bidi="ar-MA"/>
        </w:rPr>
        <w:footnoteReference w:id="8"/>
      </w:r>
      <w:r w:rsidRPr="003B6372">
        <w:rPr>
          <w:rFonts w:ascii="Simplified Arabic" w:hAnsi="Simplified Arabic" w:cs="Simplified Arabic"/>
          <w:sz w:val="28"/>
          <w:szCs w:val="28"/>
          <w:rtl/>
          <w:lang w:bidi="ar-MA"/>
        </w:rPr>
        <w:t xml:space="preserve">. لكي تعبر عن قضية وطنها بهذا المنظور، و" الأديب </w:t>
      </w:r>
      <w:proofErr w:type="gramStart"/>
      <w:r w:rsidRPr="003B6372">
        <w:rPr>
          <w:rFonts w:ascii="Simplified Arabic" w:hAnsi="Simplified Arabic" w:cs="Simplified Arabic"/>
          <w:sz w:val="28"/>
          <w:szCs w:val="28"/>
          <w:rtl/>
          <w:lang w:bidi="ar-MA"/>
        </w:rPr>
        <w:t>المسلم- الذي</w:t>
      </w:r>
      <w:proofErr w:type="gramEnd"/>
      <w:r w:rsidRPr="003B6372">
        <w:rPr>
          <w:rFonts w:ascii="Simplified Arabic" w:hAnsi="Simplified Arabic" w:cs="Simplified Arabic"/>
          <w:sz w:val="28"/>
          <w:szCs w:val="28"/>
          <w:rtl/>
          <w:lang w:bidi="ar-MA"/>
        </w:rPr>
        <w:t xml:space="preserve"> يستلهم مبادئ دينية، ويعبر من خلال تصوراته الإسلامية- يستطيع أن يقدم فنه في أي مجتمع كان- مسلما أو غير مسلم- ولا يعوقه من الانطلاق في أداء رسالته كون مجتمعه متخلفا في مفاهيمه الإسلامية، لأن دوره يرتبط بتطوير هذا المجتمع</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sz w:val="28"/>
          <w:szCs w:val="28"/>
          <w:rtl/>
          <w:lang w:bidi="ar-MA"/>
        </w:rPr>
        <w:t>وإنارة الطريق أمامه"</w:t>
      </w:r>
      <w:r w:rsidRPr="003B6372">
        <w:rPr>
          <w:rStyle w:val="a6"/>
          <w:rFonts w:ascii="Simplified Arabic" w:hAnsi="Simplified Arabic" w:cs="Simplified Arabic"/>
          <w:sz w:val="28"/>
          <w:szCs w:val="28"/>
          <w:rtl/>
          <w:lang w:bidi="ar-MA"/>
        </w:rPr>
        <w:footnoteReference w:id="9"/>
      </w:r>
      <w:r w:rsidRPr="003B6372">
        <w:rPr>
          <w:rFonts w:ascii="Simplified Arabic" w:hAnsi="Simplified Arabic" w:cs="Simplified Arabic"/>
          <w:sz w:val="28"/>
          <w:szCs w:val="28"/>
          <w:rtl/>
          <w:lang w:bidi="ar-MA"/>
        </w:rPr>
        <w:t>.</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وهناك مجموعة من الضوابط على الأديب/ الأديبة الالتزام بها، وإسلامية النص لها</w:t>
      </w:r>
      <w:r w:rsidR="00542E2A">
        <w:rPr>
          <w:rFonts w:ascii="Simplified Arabic" w:hAnsi="Simplified Arabic" w:cs="Simplified Arabic"/>
          <w:sz w:val="28"/>
          <w:szCs w:val="28"/>
          <w:rtl/>
          <w:lang w:bidi="ar-MA"/>
        </w:rPr>
        <w:t xml:space="preserve"> </w:t>
      </w:r>
      <w:r w:rsidR="004E6059">
        <w:rPr>
          <w:rFonts w:ascii="Simplified Arabic" w:hAnsi="Simplified Arabic" w:cs="Simplified Arabic" w:hint="cs"/>
          <w:sz w:val="28"/>
          <w:szCs w:val="28"/>
          <w:rtl/>
          <w:lang w:val="fr-FR" w:bidi="ar-MA"/>
        </w:rPr>
        <w:t>"</w:t>
      </w:r>
      <w:r w:rsidRPr="003B6372">
        <w:rPr>
          <w:rFonts w:ascii="Simplified Arabic" w:hAnsi="Simplified Arabic" w:cs="Simplified Arabic"/>
          <w:sz w:val="28"/>
          <w:szCs w:val="28"/>
          <w:rtl/>
          <w:lang w:bidi="ar-MA"/>
        </w:rPr>
        <w:t>شروط يجب توافرها في النص حتى يصحّ وصفه بأنه نص إسلامي، وأهمها أن يكون الكاتب مسلما ينطلق في تعبيره من التصور الإسلامي للإنسان والكون الحياة"</w:t>
      </w:r>
      <w:r w:rsidRPr="003B6372">
        <w:rPr>
          <w:rStyle w:val="a6"/>
          <w:rFonts w:ascii="Simplified Arabic" w:hAnsi="Simplified Arabic" w:cs="Simplified Arabic"/>
          <w:sz w:val="28"/>
          <w:szCs w:val="28"/>
          <w:rtl/>
          <w:lang w:bidi="ar-MA"/>
        </w:rPr>
        <w:footnoteReference w:id="10"/>
      </w:r>
      <w:r w:rsidRPr="003B6372">
        <w:rPr>
          <w:rFonts w:ascii="Simplified Arabic" w:hAnsi="Simplified Arabic" w:cs="Simplified Arabic"/>
          <w:sz w:val="28"/>
          <w:szCs w:val="28"/>
          <w:rtl/>
          <w:lang w:bidi="ar-MA"/>
        </w:rPr>
        <w:t>، وهذا ما دفعنا إلى القول بأن الرواية تدخل ضمن هذا المجال نظرا لتوافر هذه الشروط في الروائية وتنطلق من هذا التصور الإسلامي للحياة.</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lastRenderedPageBreak/>
        <w:t>وتمثل شخصية "</w:t>
      </w:r>
      <w:proofErr w:type="spellStart"/>
      <w:r w:rsidRPr="003B6372">
        <w:rPr>
          <w:rFonts w:ascii="Simplified Arabic" w:hAnsi="Simplified Arabic" w:cs="Simplified Arabic"/>
          <w:b/>
          <w:bCs/>
          <w:sz w:val="28"/>
          <w:szCs w:val="28"/>
          <w:rtl/>
          <w:lang w:bidi="ar-MA"/>
        </w:rPr>
        <w:t>مرال</w:t>
      </w:r>
      <w:proofErr w:type="spellEnd"/>
      <w:r w:rsidRPr="003B6372">
        <w:rPr>
          <w:rFonts w:ascii="Simplified Arabic" w:hAnsi="Simplified Arabic" w:cs="Simplified Arabic"/>
          <w:b/>
          <w:bCs/>
          <w:sz w:val="28"/>
          <w:szCs w:val="28"/>
          <w:rtl/>
          <w:lang w:bidi="ar-MA"/>
        </w:rPr>
        <w:t xml:space="preserve"> معروف</w:t>
      </w:r>
      <w:r w:rsidRPr="003B6372">
        <w:rPr>
          <w:rFonts w:ascii="Simplified Arabic" w:hAnsi="Simplified Arabic" w:cs="Simplified Arabic"/>
          <w:sz w:val="28"/>
          <w:szCs w:val="28"/>
          <w:rtl/>
          <w:lang w:bidi="ar-MA"/>
        </w:rPr>
        <w:t>"، شخصية مؤمنة ويظهر ذلك</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sz w:val="28"/>
          <w:szCs w:val="28"/>
          <w:rtl/>
          <w:lang w:bidi="ar-MA"/>
        </w:rPr>
        <w:t xml:space="preserve">من خلال طريقة سردها للأحداث لأنها تؤمن بعقيدة الإسلام ومثله، وهو منطلق توجه به حركة الأحداث والشخصيات الأخرى في الرواية، وهذا ظاهر جليا في عنصر الحكاية أي (مضمون النص)، والذي يتمثل في وأقوالها وأفعالها، وهذا كله يجعل من عملها الأدبي ذا طابع إسلامي، وفي محاولة تفسيرها للأحداث والشخصيات بطريقة أو بأخرى انطلاقا مما تؤمن به </w:t>
      </w:r>
      <w:proofErr w:type="spellStart"/>
      <w:r w:rsidRPr="003B6372">
        <w:rPr>
          <w:rFonts w:ascii="Simplified Arabic" w:hAnsi="Simplified Arabic" w:cs="Simplified Arabic"/>
          <w:sz w:val="28"/>
          <w:szCs w:val="28"/>
          <w:rtl/>
          <w:lang w:bidi="ar-MA"/>
        </w:rPr>
        <w:t>وتعتقده</w:t>
      </w:r>
      <w:proofErr w:type="spellEnd"/>
      <w:r w:rsidRPr="003B6372">
        <w:rPr>
          <w:rFonts w:ascii="Simplified Arabic" w:hAnsi="Simplified Arabic" w:cs="Simplified Arabic"/>
          <w:sz w:val="28"/>
          <w:szCs w:val="28"/>
          <w:rtl/>
          <w:lang w:bidi="ar-MA"/>
        </w:rPr>
        <w:t>.</w:t>
      </w:r>
      <w:r w:rsidR="00542E2A">
        <w:rPr>
          <w:rFonts w:ascii="Simplified Arabic" w:hAnsi="Simplified Arabic" w:cs="Simplified Arabic"/>
          <w:sz w:val="28"/>
          <w:szCs w:val="28"/>
          <w:rtl/>
          <w:lang w:bidi="ar-MA"/>
        </w:rPr>
        <w:t xml:space="preserve"> </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 xml:space="preserve">وتشكل "الشخصيات والفضاء" مكونين من المكونات </w:t>
      </w:r>
      <w:proofErr w:type="spellStart"/>
      <w:r w:rsidRPr="003B6372">
        <w:rPr>
          <w:rFonts w:ascii="Simplified Arabic" w:hAnsi="Simplified Arabic" w:cs="Simplified Arabic"/>
          <w:sz w:val="28"/>
          <w:szCs w:val="28"/>
          <w:rtl/>
          <w:lang w:bidi="ar-MA"/>
        </w:rPr>
        <w:t>الحكائية</w:t>
      </w:r>
      <w:proofErr w:type="spellEnd"/>
      <w:r w:rsidRPr="003B6372">
        <w:rPr>
          <w:rFonts w:ascii="Simplified Arabic" w:hAnsi="Simplified Arabic" w:cs="Simplified Arabic"/>
          <w:sz w:val="28"/>
          <w:szCs w:val="28"/>
          <w:rtl/>
          <w:lang w:bidi="ar-MA"/>
        </w:rPr>
        <w:t xml:space="preserve"> التي استندت عليها الروائية لكي تبين الهدف من كتابتها هذه، وذلك ظاهر من خلال وضعها لعنوان الرواية الموسوم "</w:t>
      </w:r>
      <w:r w:rsidRPr="003B6372">
        <w:rPr>
          <w:rFonts w:ascii="Simplified Arabic" w:hAnsi="Simplified Arabic" w:cs="Simplified Arabic"/>
          <w:b/>
          <w:bCs/>
          <w:sz w:val="28"/>
          <w:szCs w:val="28"/>
          <w:rtl/>
          <w:lang w:bidi="ar-MA"/>
        </w:rPr>
        <w:t>بمعسكر</w:t>
      </w:r>
      <w:r w:rsidR="008D688C">
        <w:rPr>
          <w:rFonts w:ascii="Simplified Arabic" w:hAnsi="Simplified Arabic" w:cs="Simplified Arabic" w:hint="cs"/>
          <w:b/>
          <w:bCs/>
          <w:sz w:val="28"/>
          <w:szCs w:val="28"/>
          <w:rtl/>
          <w:lang w:bidi="ar-MA"/>
        </w:rPr>
        <w:t xml:space="preserve"> </w:t>
      </w:r>
      <w:r w:rsidRPr="003B6372">
        <w:rPr>
          <w:rFonts w:ascii="Simplified Arabic" w:hAnsi="Simplified Arabic" w:cs="Simplified Arabic"/>
          <w:b/>
          <w:bCs/>
          <w:sz w:val="28"/>
          <w:szCs w:val="28"/>
          <w:rtl/>
          <w:lang w:bidi="ar-MA"/>
        </w:rPr>
        <w:t>الأرامل</w:t>
      </w:r>
      <w:r w:rsidRPr="003B6372">
        <w:rPr>
          <w:rFonts w:ascii="Simplified Arabic" w:hAnsi="Simplified Arabic" w:cs="Simplified Arabic"/>
          <w:sz w:val="28"/>
          <w:szCs w:val="28"/>
          <w:rtl/>
          <w:lang w:bidi="ar-MA"/>
        </w:rPr>
        <w:t xml:space="preserve">"، الذي يحمل مجموعة من العلائق التي تربط الشخصيات بالفضاء، من خلال جملة من المشاعر... والقيم الإسلامية جعلتنا نقف عندها، وهذا ما يؤكد طبيعة هذا النص المنفتح على التجربة الإسلامية بكل معطياتها الإيجابية. </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 xml:space="preserve">وعليه جاءت الرواية لكي تعبر عن تجربة ذاتية حقيقية تعيد فيها </w:t>
      </w:r>
      <w:proofErr w:type="spellStart"/>
      <w:r w:rsidRPr="003B6372">
        <w:rPr>
          <w:rFonts w:ascii="Simplified Arabic" w:hAnsi="Simplified Arabic" w:cs="Simplified Arabic"/>
          <w:sz w:val="28"/>
          <w:szCs w:val="28"/>
          <w:rtl/>
          <w:lang w:bidi="ar-MA"/>
        </w:rPr>
        <w:t>مرال</w:t>
      </w:r>
      <w:proofErr w:type="spellEnd"/>
      <w:r w:rsidRPr="003B6372">
        <w:rPr>
          <w:rFonts w:ascii="Simplified Arabic" w:hAnsi="Simplified Arabic" w:cs="Simplified Arabic"/>
          <w:sz w:val="28"/>
          <w:szCs w:val="28"/>
          <w:rtl/>
          <w:lang w:bidi="ar-MA"/>
        </w:rPr>
        <w:t xml:space="preserve"> معروف كتابة التاريخ بمنظور واقعي ويتضح ذلك من خلال ضمير المتكلم على شكل سيرة ذاتية، بعد زيارتها لمعسكر الأرامل وهي تحاول أن ترسم واقع ومعاناة شعبها الأفغاني، وأن تسمع صوت شعبها للآخرين ليعرفوا حقيقة ما عاشته في أفغانستان في ظل ظروف سياسية صعبة، وأحوال زوجات المجاهدين الأفغان وأمهاتهم وأطفالهم داخل معسكرات المهجر، وتتحدث عن شخصيات أخرى من خلال ذاتها، لكي تحكي عن أجزاء من حياتها.</w:t>
      </w:r>
    </w:p>
    <w:p w:rsidR="0097374A" w:rsidRPr="003B6372" w:rsidRDefault="0097374A" w:rsidP="000C351E">
      <w:pPr>
        <w:tabs>
          <w:tab w:val="left" w:pos="8172"/>
        </w:tabs>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 xml:space="preserve">وقد ركزت </w:t>
      </w:r>
      <w:proofErr w:type="spellStart"/>
      <w:r w:rsidRPr="003B6372">
        <w:rPr>
          <w:rFonts w:ascii="Simplified Arabic" w:hAnsi="Simplified Arabic" w:cs="Simplified Arabic"/>
          <w:sz w:val="28"/>
          <w:szCs w:val="28"/>
          <w:rtl/>
          <w:lang w:bidi="ar-MA"/>
        </w:rPr>
        <w:t>مرال</w:t>
      </w:r>
      <w:proofErr w:type="spellEnd"/>
      <w:r w:rsidRPr="003B6372">
        <w:rPr>
          <w:rFonts w:ascii="Simplified Arabic" w:hAnsi="Simplified Arabic" w:cs="Simplified Arabic"/>
          <w:sz w:val="28"/>
          <w:szCs w:val="28"/>
          <w:rtl/>
          <w:lang w:bidi="ar-MA"/>
        </w:rPr>
        <w:t xml:space="preserve"> في عملها هذا على مجموعة من الشخصيات التي كان لها دور فعال في تطوير العمل السردي، وعملت على تقديمها في جوانبها الداخلية والخارجية، بواسطة "ا</w:t>
      </w:r>
      <w:r w:rsidRPr="003B6372">
        <w:rPr>
          <w:rFonts w:ascii="Simplified Arabic" w:hAnsi="Simplified Arabic" w:cs="Simplified Arabic"/>
          <w:b/>
          <w:bCs/>
          <w:sz w:val="28"/>
          <w:szCs w:val="28"/>
          <w:rtl/>
          <w:lang w:bidi="ar-MA"/>
        </w:rPr>
        <w:t>لوصف</w:t>
      </w:r>
      <w:r w:rsidRPr="003B6372">
        <w:rPr>
          <w:rFonts w:ascii="Simplified Arabic" w:hAnsi="Simplified Arabic" w:cs="Simplified Arabic"/>
          <w:sz w:val="28"/>
          <w:szCs w:val="28"/>
          <w:rtl/>
          <w:lang w:bidi="ar-MA"/>
        </w:rPr>
        <w:t>" الذي يعد وسيلة مهمة في تحديد صفاتها وملامحها، سواء بطريقة مباشرة أو غير مباشرة "عبر السرد والحوار أو الحدث لأن كل هذه المكونات تسهم في بناء جزء من الشخصية"</w:t>
      </w:r>
      <w:r w:rsidRPr="003B6372">
        <w:rPr>
          <w:rStyle w:val="a6"/>
          <w:rFonts w:ascii="Simplified Arabic" w:hAnsi="Simplified Arabic" w:cs="Simplified Arabic"/>
          <w:sz w:val="28"/>
          <w:szCs w:val="28"/>
          <w:rtl/>
          <w:lang w:bidi="ar-MA"/>
        </w:rPr>
        <w:footnoteReference w:id="11"/>
      </w:r>
      <w:r w:rsidRPr="003B6372">
        <w:rPr>
          <w:rFonts w:ascii="Simplified Arabic" w:hAnsi="Simplified Arabic" w:cs="Simplified Arabic"/>
          <w:sz w:val="28"/>
          <w:szCs w:val="28"/>
          <w:rtl/>
          <w:lang w:bidi="ar-MA"/>
        </w:rPr>
        <w:t>، وفي تفسير لسلوكها وتصرفاتها المبنية على تصور إسلامي</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sz w:val="28"/>
          <w:szCs w:val="28"/>
          <w:rtl/>
          <w:lang w:bidi="ar-MA"/>
        </w:rPr>
        <w:t xml:space="preserve">يجعلنا نفهم بأن الشخصيات في الرواية لها قدرة على أن تعبر عن الأوضاع السياسية والدينية في أفغانستان في تلك الفترة. </w:t>
      </w:r>
    </w:p>
    <w:p w:rsidR="0097374A" w:rsidRPr="005D1C70" w:rsidRDefault="0097374A" w:rsidP="000C351E">
      <w:pPr>
        <w:pStyle w:val="a4"/>
        <w:spacing w:line="240" w:lineRule="auto"/>
        <w:ind w:left="0" w:right="141" w:firstLine="567"/>
        <w:jc w:val="both"/>
        <w:rPr>
          <w:rFonts w:ascii="Simplified Arabic" w:hAnsi="Simplified Arabic" w:cs="Simplified Arabic"/>
          <w:sz w:val="28"/>
          <w:szCs w:val="28"/>
          <w:rtl/>
          <w:lang w:bidi="ar-MA"/>
        </w:rPr>
      </w:pPr>
      <w:r w:rsidRPr="005D1C70">
        <w:rPr>
          <w:rFonts w:ascii="Simplified Arabic" w:hAnsi="Simplified Arabic" w:cs="Simplified Arabic"/>
          <w:b/>
          <w:bCs/>
          <w:sz w:val="28"/>
          <w:szCs w:val="28"/>
          <w:rtl/>
          <w:lang w:bidi="ar-MA"/>
        </w:rPr>
        <w:t>1-1</w:t>
      </w:r>
      <w:r w:rsidR="00FA7594">
        <w:rPr>
          <w:rFonts w:ascii="Simplified Arabic" w:hAnsi="Simplified Arabic" w:cs="Simplified Arabic" w:hint="cs"/>
          <w:b/>
          <w:bCs/>
          <w:sz w:val="28"/>
          <w:szCs w:val="28"/>
          <w:rtl/>
          <w:lang w:bidi="ar-MA"/>
        </w:rPr>
        <w:t xml:space="preserve"> </w:t>
      </w:r>
      <w:r w:rsidRPr="005D1C70">
        <w:rPr>
          <w:rFonts w:ascii="Simplified Arabic" w:hAnsi="Simplified Arabic" w:cs="Simplified Arabic"/>
          <w:b/>
          <w:bCs/>
          <w:sz w:val="28"/>
          <w:szCs w:val="28"/>
          <w:rtl/>
          <w:lang w:bidi="ar-MA"/>
        </w:rPr>
        <w:t xml:space="preserve">الوصف: </w:t>
      </w:r>
    </w:p>
    <w:p w:rsidR="0097374A" w:rsidRPr="003B6372" w:rsidRDefault="0097374A" w:rsidP="000C351E">
      <w:pPr>
        <w:spacing w:line="240" w:lineRule="auto"/>
        <w:ind w:right="141" w:firstLine="567"/>
        <w:jc w:val="both"/>
        <w:rPr>
          <w:rFonts w:ascii="Simplified Arabic" w:hAnsi="Simplified Arabic" w:cs="Simplified Arabic"/>
          <w:b/>
          <w:bCs/>
          <w:sz w:val="28"/>
          <w:szCs w:val="28"/>
          <w:rtl/>
          <w:lang w:bidi="ar-MA"/>
        </w:rPr>
      </w:pPr>
      <w:r w:rsidRPr="003B6372">
        <w:rPr>
          <w:rFonts w:ascii="Simplified Arabic" w:hAnsi="Simplified Arabic" w:cs="Simplified Arabic"/>
          <w:sz w:val="28"/>
          <w:szCs w:val="28"/>
          <w:rtl/>
          <w:lang w:bidi="ar-MA"/>
        </w:rPr>
        <w:t xml:space="preserve">الوصف </w:t>
      </w:r>
      <w:proofErr w:type="spellStart"/>
      <w:r w:rsidRPr="003B6372">
        <w:rPr>
          <w:rFonts w:ascii="Simplified Arabic" w:hAnsi="Simplified Arabic" w:cs="Simplified Arabic"/>
          <w:sz w:val="28"/>
          <w:szCs w:val="28"/>
          <w:rtl/>
          <w:lang w:bidi="ar-MA"/>
        </w:rPr>
        <w:t>هو"تجلية</w:t>
      </w:r>
      <w:proofErr w:type="spellEnd"/>
      <w:r w:rsidRPr="003B6372">
        <w:rPr>
          <w:rFonts w:ascii="Simplified Arabic" w:hAnsi="Simplified Arabic" w:cs="Simplified Arabic"/>
          <w:sz w:val="28"/>
          <w:szCs w:val="28"/>
          <w:rtl/>
          <w:lang w:bidi="ar-MA"/>
        </w:rPr>
        <w:t xml:space="preserve"> المخبوء عن عين القارئ من الأشخاص والأشياء بواسطة كلمات يقدمها الراوي تقرب الصورة من ذهنه"</w:t>
      </w:r>
      <w:r w:rsidRPr="003B6372">
        <w:rPr>
          <w:rStyle w:val="a6"/>
          <w:rFonts w:ascii="Simplified Arabic" w:hAnsi="Simplified Arabic" w:cs="Simplified Arabic"/>
          <w:sz w:val="28"/>
          <w:szCs w:val="28"/>
          <w:rtl/>
          <w:lang w:bidi="ar-MA"/>
        </w:rPr>
        <w:footnoteReference w:id="12"/>
      </w:r>
      <w:r w:rsidR="00A11F9B">
        <w:rPr>
          <w:rFonts w:ascii="Simplified Arabic" w:hAnsi="Simplified Arabic" w:cs="Simplified Arabic"/>
          <w:sz w:val="28"/>
          <w:szCs w:val="28"/>
          <w:rtl/>
          <w:lang w:bidi="ar-MA"/>
        </w:rPr>
        <w:t>، و"</w:t>
      </w:r>
      <w:r w:rsidRPr="003B6372">
        <w:rPr>
          <w:rFonts w:ascii="Simplified Arabic" w:hAnsi="Simplified Arabic" w:cs="Simplified Arabic"/>
          <w:sz w:val="28"/>
          <w:szCs w:val="28"/>
          <w:rtl/>
          <w:lang w:bidi="ar-MA"/>
        </w:rPr>
        <w:t xml:space="preserve">للوصف وظيفة أساسية في الأدب الإسلامي تتمثل في </w:t>
      </w:r>
      <w:r w:rsidR="00A11F9B">
        <w:rPr>
          <w:rFonts w:ascii="Simplified Arabic" w:hAnsi="Simplified Arabic" w:cs="Simplified Arabic"/>
          <w:sz w:val="28"/>
          <w:szCs w:val="28"/>
          <w:rtl/>
          <w:lang w:bidi="ar-MA"/>
        </w:rPr>
        <w:t xml:space="preserve">تجميل </w:t>
      </w:r>
      <w:r w:rsidR="00A11F9B">
        <w:rPr>
          <w:rFonts w:ascii="Simplified Arabic" w:hAnsi="Simplified Arabic" w:cs="Simplified Arabic"/>
          <w:sz w:val="28"/>
          <w:szCs w:val="28"/>
          <w:rtl/>
          <w:lang w:bidi="ar-MA"/>
        </w:rPr>
        <w:lastRenderedPageBreak/>
        <w:t>الجميل وتقبيح القبيح ...</w:t>
      </w:r>
      <w:r w:rsidRPr="003B6372">
        <w:rPr>
          <w:rFonts w:ascii="Simplified Arabic" w:hAnsi="Simplified Arabic" w:cs="Simplified Arabic"/>
          <w:sz w:val="28"/>
          <w:szCs w:val="28"/>
          <w:rtl/>
          <w:lang w:bidi="ar-MA"/>
        </w:rPr>
        <w:t xml:space="preserve"> وتقريب الصورة من ذهن القارئ، (صورة الحدث أو صورة الشخصية أو صورة المشهد عامة بحدثه وشخصيته) بالاستعانة بالأساليب البيانية والتعابير المجازية، خاصة الصورة الذهنية التي تحتاج إلى تجسيد حتى يستطيع القارئ فهمها واستيعابها"</w:t>
      </w:r>
      <w:r w:rsidRPr="003B6372">
        <w:rPr>
          <w:rStyle w:val="a6"/>
          <w:rFonts w:ascii="Simplified Arabic" w:hAnsi="Simplified Arabic" w:cs="Simplified Arabic"/>
          <w:sz w:val="28"/>
          <w:szCs w:val="28"/>
          <w:rtl/>
          <w:lang w:bidi="ar-MA"/>
        </w:rPr>
        <w:footnoteReference w:id="13"/>
      </w:r>
      <w:r w:rsidRPr="003B6372">
        <w:rPr>
          <w:rFonts w:ascii="Simplified Arabic" w:hAnsi="Simplified Arabic" w:cs="Simplified Arabic"/>
          <w:sz w:val="28"/>
          <w:szCs w:val="28"/>
          <w:rtl/>
          <w:lang w:bidi="ar-MA"/>
        </w:rPr>
        <w:t>،</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sz w:val="28"/>
          <w:szCs w:val="28"/>
          <w:rtl/>
          <w:lang w:bidi="ar-MA"/>
        </w:rPr>
        <w:t xml:space="preserve">والوصف لما له من دور في تحديد الصفات الخارجية للشخصيات وطبائعها الداخلية انطلاقا من المكان الذي توجد فيه، مثل شخصية "أم توحيد" و"قمري كول"، فقد وصفتهما </w:t>
      </w:r>
      <w:proofErr w:type="spellStart"/>
      <w:r w:rsidRPr="003B6372">
        <w:rPr>
          <w:rFonts w:ascii="Simplified Arabic" w:hAnsi="Simplified Arabic" w:cs="Simplified Arabic"/>
          <w:sz w:val="28"/>
          <w:szCs w:val="28"/>
          <w:rtl/>
          <w:lang w:bidi="ar-MA"/>
        </w:rPr>
        <w:t>الساردة</w:t>
      </w:r>
      <w:proofErr w:type="spellEnd"/>
      <w:r w:rsidRPr="003B6372">
        <w:rPr>
          <w:rFonts w:ascii="Simplified Arabic" w:hAnsi="Simplified Arabic" w:cs="Simplified Arabic"/>
          <w:sz w:val="28"/>
          <w:szCs w:val="28"/>
          <w:rtl/>
          <w:lang w:bidi="ar-MA"/>
        </w:rPr>
        <w:t xml:space="preserve"> بقولها" </w:t>
      </w:r>
      <w:r w:rsidRPr="003B6372">
        <w:rPr>
          <w:rFonts w:ascii="Simplified Arabic" w:hAnsi="Simplified Arabic" w:cs="Simplified Arabic"/>
          <w:b/>
          <w:bCs/>
          <w:sz w:val="28"/>
          <w:szCs w:val="28"/>
          <w:rtl/>
          <w:lang w:bidi="ar-MA"/>
        </w:rPr>
        <w:t xml:space="preserve">دخلت امرأتان بالملاءة الأفغانية والنقاب. </w:t>
      </w:r>
      <w:r w:rsidR="00A11F9B">
        <w:rPr>
          <w:rFonts w:ascii="Simplified Arabic" w:hAnsi="Simplified Arabic" w:cs="Simplified Arabic"/>
          <w:b/>
          <w:bCs/>
          <w:sz w:val="28"/>
          <w:szCs w:val="28"/>
          <w:rtl/>
          <w:lang w:bidi="ar-MA"/>
        </w:rPr>
        <w:t>كانتا تبدوان في حياء شديد. ...</w:t>
      </w:r>
      <w:r w:rsidRPr="003B6372">
        <w:rPr>
          <w:rFonts w:ascii="Simplified Arabic" w:hAnsi="Simplified Arabic" w:cs="Simplified Arabic"/>
          <w:b/>
          <w:bCs/>
          <w:sz w:val="28"/>
          <w:szCs w:val="28"/>
          <w:rtl/>
          <w:lang w:bidi="ar-MA"/>
        </w:rPr>
        <w:t xml:space="preserve"> كانت ملامحها تنطق بالمعاناة التي تعرضت لها. برغم من هذا لم تنهد </w:t>
      </w:r>
      <w:proofErr w:type="gramStart"/>
      <w:r w:rsidRPr="003B6372">
        <w:rPr>
          <w:rFonts w:ascii="Simplified Arabic" w:hAnsi="Simplified Arabic" w:cs="Simplified Arabic"/>
          <w:b/>
          <w:bCs/>
          <w:sz w:val="28"/>
          <w:szCs w:val="28"/>
          <w:rtl/>
          <w:lang w:bidi="ar-MA"/>
        </w:rPr>
        <w:t>معنوياتها..</w:t>
      </w:r>
      <w:proofErr w:type="gramEnd"/>
      <w:r w:rsidRPr="003B6372">
        <w:rPr>
          <w:rFonts w:ascii="Simplified Arabic" w:hAnsi="Simplified Arabic" w:cs="Simplified Arabic"/>
          <w:b/>
          <w:bCs/>
          <w:sz w:val="28"/>
          <w:szCs w:val="28"/>
          <w:rtl/>
          <w:lang w:bidi="ar-MA"/>
        </w:rPr>
        <w:t xml:space="preserve"> إنها امرأة قوية الاحتمال، فارعة الطول، شجاعة، يطل </w:t>
      </w:r>
      <w:r w:rsidR="00A11F9B">
        <w:rPr>
          <w:rFonts w:ascii="Simplified Arabic" w:hAnsi="Simplified Arabic" w:cs="Simplified Arabic"/>
          <w:b/>
          <w:bCs/>
          <w:sz w:val="28"/>
          <w:szCs w:val="28"/>
          <w:rtl/>
          <w:lang w:bidi="ar-MA"/>
        </w:rPr>
        <w:t>من عينيها حزن كبير، وحيرة. ...</w:t>
      </w:r>
      <w:r w:rsidRPr="003B6372">
        <w:rPr>
          <w:rFonts w:ascii="Simplified Arabic" w:hAnsi="Simplified Arabic" w:cs="Simplified Arabic"/>
          <w:b/>
          <w:bCs/>
          <w:sz w:val="28"/>
          <w:szCs w:val="28"/>
          <w:rtl/>
          <w:lang w:bidi="ar-MA"/>
        </w:rPr>
        <w:t>. كشفت المرأة ال</w:t>
      </w:r>
      <w:r w:rsidR="00A11F9B">
        <w:rPr>
          <w:rFonts w:ascii="Simplified Arabic" w:hAnsi="Simplified Arabic" w:cs="Simplified Arabic"/>
          <w:b/>
          <w:bCs/>
          <w:sz w:val="28"/>
          <w:szCs w:val="28"/>
          <w:rtl/>
          <w:lang w:bidi="ar-MA"/>
        </w:rPr>
        <w:t>تي تقف إلى الخلف عن وجهها، ...</w:t>
      </w:r>
      <w:r w:rsidRPr="003B6372">
        <w:rPr>
          <w:rFonts w:ascii="Simplified Arabic" w:hAnsi="Simplified Arabic" w:cs="Simplified Arabic"/>
          <w:b/>
          <w:bCs/>
          <w:sz w:val="28"/>
          <w:szCs w:val="28"/>
          <w:rtl/>
          <w:lang w:bidi="ar-MA"/>
        </w:rPr>
        <w:t xml:space="preserve"> كانت الابنة المكلومة لهذه السيدة... والبنت الوحيدة في أسرة مكونة من ثلاثة عشر فردا، اسمها قمري </w:t>
      </w:r>
      <w:proofErr w:type="spellStart"/>
      <w:r w:rsidRPr="003B6372">
        <w:rPr>
          <w:rFonts w:ascii="Simplified Arabic" w:hAnsi="Simplified Arabic" w:cs="Simplified Arabic"/>
          <w:b/>
          <w:bCs/>
          <w:sz w:val="28"/>
          <w:szCs w:val="28"/>
          <w:rtl/>
          <w:lang w:bidi="ar-MA"/>
        </w:rPr>
        <w:t>كول.وهي</w:t>
      </w:r>
      <w:proofErr w:type="spellEnd"/>
      <w:r w:rsidRPr="003B6372">
        <w:rPr>
          <w:rFonts w:ascii="Simplified Arabic" w:hAnsi="Simplified Arabic" w:cs="Simplified Arabic"/>
          <w:b/>
          <w:bCs/>
          <w:sz w:val="28"/>
          <w:szCs w:val="28"/>
          <w:rtl/>
          <w:lang w:bidi="ar-MA"/>
        </w:rPr>
        <w:t xml:space="preserve"> فتاة طويلة القامة، ونحيفة إلى أقصى درجات النحافة... عيونها الحزين</w:t>
      </w:r>
      <w:r w:rsidR="00A11F9B">
        <w:rPr>
          <w:rFonts w:ascii="Simplified Arabic" w:hAnsi="Simplified Arabic" w:cs="Simplified Arabic"/>
          <w:b/>
          <w:bCs/>
          <w:sz w:val="28"/>
          <w:szCs w:val="28"/>
          <w:rtl/>
          <w:lang w:bidi="ar-MA"/>
        </w:rPr>
        <w:t>ة تنظر دائما ناحية الأرض في خجل</w:t>
      </w:r>
      <w:r w:rsidRPr="003B6372">
        <w:rPr>
          <w:rFonts w:ascii="Simplified Arabic" w:hAnsi="Simplified Arabic" w:cs="Simplified Arabic"/>
          <w:b/>
          <w:bCs/>
          <w:sz w:val="28"/>
          <w:szCs w:val="28"/>
          <w:rtl/>
          <w:lang w:bidi="ar-MA"/>
        </w:rPr>
        <w:t>...الأمر المدهش حقا، كيف ينطوي هذا الجسم الضعيف على قلب عامر بمثل هذا الإيمان القوي؟؟"</w:t>
      </w:r>
      <w:r w:rsidRPr="003B6372">
        <w:rPr>
          <w:rStyle w:val="a6"/>
          <w:rFonts w:ascii="Simplified Arabic" w:hAnsi="Simplified Arabic" w:cs="Simplified Arabic"/>
          <w:b/>
          <w:bCs/>
          <w:sz w:val="28"/>
          <w:szCs w:val="28"/>
          <w:rtl/>
          <w:lang w:bidi="ar-MA"/>
        </w:rPr>
        <w:footnoteReference w:id="14"/>
      </w:r>
      <w:r w:rsidRPr="003B6372">
        <w:rPr>
          <w:rFonts w:ascii="Simplified Arabic" w:hAnsi="Simplified Arabic" w:cs="Simplified Arabic"/>
          <w:b/>
          <w:bCs/>
          <w:sz w:val="28"/>
          <w:szCs w:val="28"/>
          <w:rtl/>
          <w:lang w:bidi="ar-MA"/>
        </w:rPr>
        <w:t xml:space="preserve">. </w:t>
      </w:r>
    </w:p>
    <w:p w:rsidR="0097374A" w:rsidRPr="003B6372" w:rsidRDefault="0097374A" w:rsidP="000C351E">
      <w:pPr>
        <w:tabs>
          <w:tab w:val="left" w:pos="8172"/>
        </w:tabs>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 xml:space="preserve"> من خلال هذه الصفات التي قدمتها </w:t>
      </w:r>
      <w:proofErr w:type="spellStart"/>
      <w:r w:rsidRPr="003B6372">
        <w:rPr>
          <w:rFonts w:ascii="Simplified Arabic" w:hAnsi="Simplified Arabic" w:cs="Simplified Arabic"/>
          <w:sz w:val="28"/>
          <w:szCs w:val="28"/>
          <w:rtl/>
          <w:lang w:bidi="ar-MA"/>
        </w:rPr>
        <w:t>الساردة</w:t>
      </w:r>
      <w:proofErr w:type="spellEnd"/>
      <w:r w:rsidRPr="003B6372">
        <w:rPr>
          <w:rFonts w:ascii="Simplified Arabic" w:hAnsi="Simplified Arabic" w:cs="Simplified Arabic"/>
          <w:sz w:val="28"/>
          <w:szCs w:val="28"/>
          <w:rtl/>
          <w:lang w:bidi="ar-MA"/>
        </w:rPr>
        <w:t xml:space="preserve"> "لأم توحيد وق</w:t>
      </w:r>
      <w:r w:rsidR="00352178">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م</w:t>
      </w:r>
      <w:r w:rsidR="00352178">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ر</w:t>
      </w:r>
      <w:r w:rsidR="00352178">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ي ك</w:t>
      </w:r>
      <w:r w:rsidR="00352178">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ول"، استطاعت أن تكشف لنا عن ملامحها الخارجية لكلتا الشخصيتين، حيث أصبغت عليها صفات الشخصيات المؤمنة</w:t>
      </w:r>
      <w:r>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 xml:space="preserve"> من خلال بعض المفردات الدالة على ذلك مثل: الملاءة</w:t>
      </w:r>
      <w:r>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 xml:space="preserve"> والنقاب، والشجاعة</w:t>
      </w:r>
      <w:r>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 xml:space="preserve"> والإيمان القوي.</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كما أن الروائية قامت بتسليط الضوء أكثر على الجانب النفسي للشخصيات، لأنه يعمل على الكشف عما تحس به، والعامل النفسي " شرط للفن ولازم له، فما كان للفن أن يجد طريقه إلى الخارج متجسدا في جنس من الأجناس الأدبية المختلفة، لولا أن سبقته مجموعة من الانفعالات الوجدانية تنعت به "التوتر" في الأدب الحديث"</w:t>
      </w:r>
      <w:r w:rsidRPr="003B6372">
        <w:rPr>
          <w:rStyle w:val="a6"/>
          <w:rFonts w:ascii="Simplified Arabic" w:hAnsi="Simplified Arabic" w:cs="Simplified Arabic"/>
          <w:sz w:val="28"/>
          <w:szCs w:val="28"/>
          <w:rtl/>
          <w:lang w:bidi="ar-MA"/>
        </w:rPr>
        <w:footnoteReference w:id="15"/>
      </w:r>
      <w:r w:rsidRPr="003B6372">
        <w:rPr>
          <w:rFonts w:ascii="Simplified Arabic" w:hAnsi="Simplified Arabic" w:cs="Simplified Arabic"/>
          <w:sz w:val="28"/>
          <w:szCs w:val="28"/>
          <w:rtl/>
          <w:lang w:bidi="ar-MA"/>
        </w:rPr>
        <w:t>، والسبب في ذلك التوتر هو تلك السلبية التي يتخبط فيها المجتمع المسلم و"الأفغاني" على وجه الخصوص، والانفعالات الداخلية هي نتيجة تلك الدوافع السياسية والاجتماعية</w:t>
      </w:r>
      <w:r>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 xml:space="preserve"> لتظهر على الشخصيات في شكل أحاسيس معبرة عن الآلام والآمال تقول </w:t>
      </w:r>
      <w:r w:rsidRPr="003B6372">
        <w:rPr>
          <w:rFonts w:ascii="Simplified Arabic" w:hAnsi="Simplified Arabic" w:cs="Simplified Arabic"/>
          <w:sz w:val="28"/>
          <w:szCs w:val="28"/>
          <w:rtl/>
          <w:lang w:bidi="ar-MA"/>
        </w:rPr>
        <w:lastRenderedPageBreak/>
        <w:t>الجدة</w:t>
      </w:r>
      <w:r>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 xml:space="preserve"> "</w:t>
      </w:r>
      <w:r w:rsidRPr="003B6372">
        <w:rPr>
          <w:rFonts w:ascii="Simplified Arabic" w:hAnsi="Simplified Arabic" w:cs="Simplified Arabic"/>
          <w:b/>
          <w:bCs/>
          <w:sz w:val="28"/>
          <w:szCs w:val="28"/>
          <w:rtl/>
          <w:lang w:bidi="ar-MA"/>
        </w:rPr>
        <w:t>خرجت من السجن. كان الجو مظلما، وأنا عاجزة عن المشي... يا فلذة كبدي لقد استشهد ابني الوحيد</w:t>
      </w:r>
      <w:r w:rsidRPr="003B6372">
        <w:rPr>
          <w:rFonts w:ascii="Simplified Arabic" w:hAnsi="Simplified Arabic" w:cs="Simplified Arabic"/>
          <w:sz w:val="28"/>
          <w:szCs w:val="28"/>
          <w:rtl/>
          <w:lang w:bidi="ar-MA"/>
        </w:rPr>
        <w:t>"</w:t>
      </w:r>
      <w:r w:rsidRPr="003B6372">
        <w:rPr>
          <w:rStyle w:val="a6"/>
          <w:rFonts w:ascii="Simplified Arabic" w:hAnsi="Simplified Arabic" w:cs="Simplified Arabic"/>
          <w:sz w:val="28"/>
          <w:szCs w:val="28"/>
          <w:rtl/>
          <w:lang w:bidi="ar-MA"/>
        </w:rPr>
        <w:footnoteReference w:id="16"/>
      </w:r>
      <w:r w:rsidRPr="003B6372">
        <w:rPr>
          <w:rFonts w:ascii="Simplified Arabic" w:hAnsi="Simplified Arabic" w:cs="Simplified Arabic"/>
          <w:sz w:val="28"/>
          <w:szCs w:val="28"/>
          <w:rtl/>
          <w:lang w:bidi="ar-MA"/>
        </w:rPr>
        <w:t>.</w:t>
      </w:r>
      <w:r w:rsidR="00542E2A">
        <w:rPr>
          <w:rFonts w:ascii="Simplified Arabic" w:hAnsi="Simplified Arabic" w:cs="Simplified Arabic"/>
          <w:sz w:val="28"/>
          <w:szCs w:val="28"/>
          <w:rtl/>
          <w:lang w:bidi="ar-MA"/>
        </w:rPr>
        <w:t xml:space="preserve"> </w:t>
      </w:r>
    </w:p>
    <w:p w:rsidR="0097374A" w:rsidRPr="003B6372" w:rsidRDefault="0097374A" w:rsidP="000C351E">
      <w:pPr>
        <w:spacing w:line="240" w:lineRule="auto"/>
        <w:ind w:right="141" w:firstLine="567"/>
        <w:jc w:val="both"/>
        <w:rPr>
          <w:rFonts w:ascii="Simplified Arabic" w:hAnsi="Simplified Arabic" w:cs="Simplified Arabic"/>
          <w:b/>
          <w:bCs/>
          <w:sz w:val="28"/>
          <w:szCs w:val="28"/>
          <w:rtl/>
          <w:lang w:bidi="ar-MA"/>
        </w:rPr>
      </w:pPr>
      <w:r w:rsidRPr="003B6372">
        <w:rPr>
          <w:rFonts w:ascii="Simplified Arabic" w:hAnsi="Simplified Arabic" w:cs="Simplified Arabic"/>
          <w:sz w:val="28"/>
          <w:szCs w:val="28"/>
          <w:rtl/>
          <w:lang w:bidi="ar-MA"/>
        </w:rPr>
        <w:t xml:space="preserve">ونظرا لواقعية هذه الرواية الإسلامية، فهي تقدم لنا كل مظاهر السلوك الإسلامي الناتج عن الشخصيات داخل الرواية، فنجد </w:t>
      </w:r>
      <w:proofErr w:type="spellStart"/>
      <w:r w:rsidRPr="003B6372">
        <w:rPr>
          <w:rFonts w:ascii="Simplified Arabic" w:hAnsi="Simplified Arabic" w:cs="Simplified Arabic"/>
          <w:sz w:val="28"/>
          <w:szCs w:val="28"/>
          <w:rtl/>
          <w:lang w:bidi="ar-MA"/>
        </w:rPr>
        <w:t>الساردة</w:t>
      </w:r>
      <w:proofErr w:type="spellEnd"/>
      <w:r w:rsidRPr="003B6372">
        <w:rPr>
          <w:rFonts w:ascii="Simplified Arabic" w:hAnsi="Simplified Arabic" w:cs="Simplified Arabic"/>
          <w:sz w:val="28"/>
          <w:szCs w:val="28"/>
          <w:rtl/>
          <w:lang w:bidi="ar-MA"/>
        </w:rPr>
        <w:t xml:space="preserve"> مثلا في محاولة تفسيرها لسلوك" أم توحيد" تجاه أخيها الذي وصفته بالخائن تقول:</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b/>
          <w:bCs/>
          <w:sz w:val="28"/>
          <w:szCs w:val="28"/>
          <w:rtl/>
          <w:lang w:bidi="ar-MA"/>
        </w:rPr>
        <w:t>"وذات يوم توجه الخال الخائن إلى المدرسة التي يعمل بها الأستاذ سيد، فعرف أنه طرد منها، وتأكد من صحة ما توقعه. وكانت سعادته في ذلك اليوم بغير حدود، كان يفكر في ثأره من عائلة أسرة الشيخ مريد. توجه الخال بخطى وئيدة قاصدا بيت الأستاذ</w:t>
      </w:r>
      <w:proofErr w:type="gramStart"/>
      <w:r w:rsidRPr="003B6372">
        <w:rPr>
          <w:rFonts w:ascii="Simplified Arabic" w:hAnsi="Simplified Arabic" w:cs="Simplified Arabic"/>
          <w:b/>
          <w:bCs/>
          <w:sz w:val="28"/>
          <w:szCs w:val="28"/>
          <w:rtl/>
          <w:lang w:bidi="ar-MA"/>
        </w:rPr>
        <w:t>"</w:t>
      </w:r>
      <w:r w:rsidRPr="003B6372">
        <w:rPr>
          <w:rStyle w:val="a6"/>
          <w:rFonts w:ascii="Simplified Arabic" w:hAnsi="Simplified Arabic" w:cs="Simplified Arabic"/>
          <w:b/>
          <w:bCs/>
          <w:sz w:val="28"/>
          <w:szCs w:val="28"/>
          <w:rtl/>
          <w:lang w:bidi="ar-MA"/>
        </w:rPr>
        <w:footnoteReference w:id="17"/>
      </w:r>
      <w:r w:rsidR="00A11F9B">
        <w:rPr>
          <w:rFonts w:ascii="Simplified Arabic" w:hAnsi="Simplified Arabic" w:cs="Simplified Arabic"/>
          <w:b/>
          <w:bCs/>
          <w:sz w:val="28"/>
          <w:szCs w:val="28"/>
          <w:rtl/>
          <w:lang w:bidi="ar-MA"/>
        </w:rPr>
        <w:t>،...</w:t>
      </w:r>
      <w:proofErr w:type="gramEnd"/>
      <w:r w:rsidRPr="003B6372">
        <w:rPr>
          <w:rFonts w:ascii="Simplified Arabic" w:hAnsi="Simplified Arabic" w:cs="Simplified Arabic"/>
          <w:b/>
          <w:bCs/>
          <w:sz w:val="28"/>
          <w:szCs w:val="28"/>
          <w:rtl/>
          <w:lang w:bidi="ar-MA"/>
        </w:rPr>
        <w:t xml:space="preserve"> "تقدم الشيخ مريد ناحية الخال الخائن، بدون أن يفقد مظهره، وقال:</w:t>
      </w:r>
    </w:p>
    <w:p w:rsidR="0097374A" w:rsidRPr="003B6372" w:rsidRDefault="0097374A" w:rsidP="000C351E">
      <w:pPr>
        <w:tabs>
          <w:tab w:val="left" w:pos="2689"/>
          <w:tab w:val="center" w:pos="4536"/>
        </w:tabs>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b/>
          <w:bCs/>
          <w:sz w:val="28"/>
          <w:szCs w:val="28"/>
          <w:rtl/>
          <w:lang w:bidi="ar-MA"/>
        </w:rPr>
        <w:t>-</w:t>
      </w:r>
      <w:r w:rsidR="00FA7594">
        <w:rPr>
          <w:rFonts w:ascii="Simplified Arabic" w:hAnsi="Simplified Arabic" w:cs="Simplified Arabic" w:hint="cs"/>
          <w:b/>
          <w:bCs/>
          <w:sz w:val="28"/>
          <w:szCs w:val="28"/>
          <w:rtl/>
          <w:lang w:bidi="ar-MA"/>
        </w:rPr>
        <w:t xml:space="preserve"> </w:t>
      </w:r>
      <w:r w:rsidRPr="003B6372">
        <w:rPr>
          <w:rFonts w:ascii="Simplified Arabic" w:hAnsi="Simplified Arabic" w:cs="Simplified Arabic"/>
          <w:b/>
          <w:bCs/>
          <w:sz w:val="28"/>
          <w:szCs w:val="28"/>
          <w:rtl/>
          <w:lang w:bidi="ar-MA"/>
        </w:rPr>
        <w:t>مرحبا. ما الذي أتى بك إلى هنا؟</w:t>
      </w:r>
      <w:r w:rsidR="00542E2A">
        <w:rPr>
          <w:rFonts w:ascii="Simplified Arabic" w:hAnsi="Simplified Arabic" w:cs="Simplified Arabic"/>
          <w:b/>
          <w:bCs/>
          <w:sz w:val="28"/>
          <w:szCs w:val="28"/>
          <w:rtl/>
          <w:lang w:bidi="ar-MA"/>
        </w:rPr>
        <w:t xml:space="preserve"> </w:t>
      </w:r>
    </w:p>
    <w:p w:rsidR="0097374A" w:rsidRPr="003B6372" w:rsidRDefault="0097374A" w:rsidP="000C351E">
      <w:pPr>
        <w:spacing w:line="240" w:lineRule="auto"/>
        <w:ind w:right="141" w:firstLine="567"/>
        <w:jc w:val="both"/>
        <w:rPr>
          <w:rFonts w:ascii="Simplified Arabic" w:hAnsi="Simplified Arabic" w:cs="Simplified Arabic"/>
          <w:b/>
          <w:bCs/>
          <w:sz w:val="28"/>
          <w:szCs w:val="28"/>
          <w:rtl/>
          <w:lang w:bidi="ar-MA"/>
        </w:rPr>
      </w:pPr>
      <w:r w:rsidRPr="003B6372">
        <w:rPr>
          <w:rFonts w:ascii="Simplified Arabic" w:hAnsi="Simplified Arabic" w:cs="Simplified Arabic"/>
          <w:b/>
          <w:bCs/>
          <w:sz w:val="28"/>
          <w:szCs w:val="28"/>
          <w:rtl/>
          <w:lang w:bidi="ar-MA"/>
        </w:rPr>
        <w:t xml:space="preserve">وبسرعة أدارت والدة الأستاذ رأسها، فرأت الخال، وتفحصته باشمئزاز </w:t>
      </w:r>
      <w:r w:rsidR="00A11F9B">
        <w:rPr>
          <w:rFonts w:ascii="Simplified Arabic" w:hAnsi="Simplified Arabic" w:cs="Simplified Arabic"/>
          <w:b/>
          <w:bCs/>
          <w:sz w:val="28"/>
          <w:szCs w:val="28"/>
          <w:rtl/>
          <w:lang w:bidi="ar-MA"/>
        </w:rPr>
        <w:t>من قمة رأسه إلى أخمص قدميه...</w:t>
      </w:r>
      <w:r w:rsidRPr="003B6372">
        <w:rPr>
          <w:rFonts w:ascii="Simplified Arabic" w:hAnsi="Simplified Arabic" w:cs="Simplified Arabic"/>
          <w:b/>
          <w:bCs/>
          <w:sz w:val="28"/>
          <w:szCs w:val="28"/>
          <w:rtl/>
          <w:lang w:bidi="ar-MA"/>
        </w:rPr>
        <w:t xml:space="preserve"> تكلمت وكأنها تبصق:</w:t>
      </w:r>
    </w:p>
    <w:p w:rsidR="0097374A" w:rsidRPr="003B6372" w:rsidRDefault="0097374A" w:rsidP="000C351E">
      <w:pPr>
        <w:spacing w:line="240" w:lineRule="auto"/>
        <w:ind w:right="141" w:firstLine="567"/>
        <w:jc w:val="both"/>
        <w:rPr>
          <w:rFonts w:ascii="Simplified Arabic" w:hAnsi="Simplified Arabic" w:cs="Simplified Arabic"/>
          <w:b/>
          <w:bCs/>
          <w:sz w:val="28"/>
          <w:szCs w:val="28"/>
          <w:rtl/>
          <w:lang w:bidi="ar-MA"/>
        </w:rPr>
      </w:pPr>
      <w:r w:rsidRPr="003B6372">
        <w:rPr>
          <w:rFonts w:ascii="Simplified Arabic" w:hAnsi="Simplified Arabic" w:cs="Simplified Arabic"/>
          <w:b/>
          <w:bCs/>
          <w:sz w:val="28"/>
          <w:szCs w:val="28"/>
          <w:rtl/>
          <w:lang w:bidi="ar-MA"/>
        </w:rPr>
        <w:t>-</w:t>
      </w:r>
      <w:r w:rsidR="00FA7594">
        <w:rPr>
          <w:rFonts w:ascii="Simplified Arabic" w:hAnsi="Simplified Arabic" w:cs="Simplified Arabic" w:hint="cs"/>
          <w:b/>
          <w:bCs/>
          <w:sz w:val="28"/>
          <w:szCs w:val="28"/>
          <w:rtl/>
          <w:lang w:bidi="ar-MA"/>
        </w:rPr>
        <w:t xml:space="preserve"> </w:t>
      </w:r>
      <w:r w:rsidRPr="003B6372">
        <w:rPr>
          <w:rFonts w:ascii="Simplified Arabic" w:hAnsi="Simplified Arabic" w:cs="Simplified Arabic"/>
          <w:b/>
          <w:bCs/>
          <w:sz w:val="28"/>
          <w:szCs w:val="28"/>
          <w:rtl/>
          <w:lang w:bidi="ar-MA"/>
        </w:rPr>
        <w:t>أبو الكافر؟ بأي شيء جئت تهذي هذه المرة؟ هيا انطق؟"</w:t>
      </w:r>
      <w:r w:rsidRPr="003B6372">
        <w:rPr>
          <w:rStyle w:val="a6"/>
          <w:rFonts w:ascii="Simplified Arabic" w:hAnsi="Simplified Arabic" w:cs="Simplified Arabic"/>
          <w:b/>
          <w:bCs/>
          <w:sz w:val="28"/>
          <w:szCs w:val="28"/>
          <w:rtl/>
          <w:lang w:bidi="ar-MA"/>
        </w:rPr>
        <w:footnoteReference w:id="18"/>
      </w:r>
      <w:r w:rsidRPr="003B6372">
        <w:rPr>
          <w:rFonts w:ascii="Simplified Arabic" w:hAnsi="Simplified Arabic" w:cs="Simplified Arabic"/>
          <w:b/>
          <w:bCs/>
          <w:sz w:val="28"/>
          <w:szCs w:val="28"/>
          <w:rtl/>
          <w:lang w:bidi="ar-MA"/>
        </w:rPr>
        <w:t xml:space="preserve">. </w:t>
      </w:r>
    </w:p>
    <w:p w:rsidR="0097374A" w:rsidRPr="003B6372" w:rsidRDefault="0097374A" w:rsidP="000C351E">
      <w:pPr>
        <w:spacing w:line="240" w:lineRule="auto"/>
        <w:ind w:right="141" w:firstLine="567"/>
        <w:jc w:val="both"/>
        <w:rPr>
          <w:rFonts w:ascii="Simplified Arabic" w:hAnsi="Simplified Arabic" w:cs="Simplified Arabic"/>
          <w:b/>
          <w:bCs/>
          <w:sz w:val="28"/>
          <w:szCs w:val="28"/>
          <w:rtl/>
          <w:lang w:bidi="ar-MA"/>
        </w:rPr>
      </w:pPr>
      <w:r w:rsidRPr="003B6372">
        <w:rPr>
          <w:rFonts w:ascii="Simplified Arabic" w:hAnsi="Simplified Arabic" w:cs="Simplified Arabic"/>
          <w:b/>
          <w:bCs/>
          <w:sz w:val="28"/>
          <w:szCs w:val="28"/>
          <w:rtl/>
          <w:lang w:bidi="ar-MA"/>
        </w:rPr>
        <w:t>"هيا اخرج. لا أريد رؤيتك هنا. هنا بي</w:t>
      </w:r>
      <w:r w:rsidR="00A11F9B">
        <w:rPr>
          <w:rFonts w:ascii="Simplified Arabic" w:hAnsi="Simplified Arabic" w:cs="Simplified Arabic"/>
          <w:b/>
          <w:bCs/>
          <w:sz w:val="28"/>
          <w:szCs w:val="28"/>
          <w:rtl/>
          <w:lang w:bidi="ar-MA"/>
        </w:rPr>
        <w:t>ت المسلمين وليس بيت الكافر....</w:t>
      </w:r>
      <w:r w:rsidRPr="003B6372">
        <w:rPr>
          <w:rFonts w:ascii="Simplified Arabic" w:hAnsi="Simplified Arabic" w:cs="Simplified Arabic"/>
          <w:b/>
          <w:bCs/>
          <w:sz w:val="28"/>
          <w:szCs w:val="28"/>
          <w:rtl/>
          <w:lang w:bidi="ar-MA"/>
        </w:rPr>
        <w:t xml:space="preserve"> إني أستعيد بالله من أن أكون أختا لرجل مثلك من إخوان الشياطين. أنا وأنت مثل قالبين من القرميد صنعا من التراب نفسه، وبعد ذلك وضعوا أحدهما في جدار جامع، والثاني في جدار حانة...أنا وأنت أبناء أم واحدة وأب واحد، فاخترت أنت طريق الشيطان، وطريق الهلاك، واخترت أنا الصراط المستقيم الذي بينه الله"</w:t>
      </w:r>
      <w:r w:rsidRPr="003B6372">
        <w:rPr>
          <w:rStyle w:val="a6"/>
          <w:rFonts w:ascii="Simplified Arabic" w:hAnsi="Simplified Arabic" w:cs="Simplified Arabic"/>
          <w:b/>
          <w:bCs/>
          <w:sz w:val="28"/>
          <w:szCs w:val="28"/>
          <w:rtl/>
          <w:lang w:bidi="ar-MA"/>
        </w:rPr>
        <w:footnoteReference w:id="19"/>
      </w:r>
      <w:r w:rsidRPr="003B6372">
        <w:rPr>
          <w:rFonts w:ascii="Simplified Arabic" w:hAnsi="Simplified Arabic" w:cs="Simplified Arabic"/>
          <w:b/>
          <w:bCs/>
          <w:sz w:val="28"/>
          <w:szCs w:val="28"/>
          <w:rtl/>
          <w:lang w:bidi="ar-MA"/>
        </w:rPr>
        <w:t>.</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من خلال هذه الأقوال الدالة يتضح أن ما ترمز إليه الروائية هنا، هو إبراز الفرق بين "أم توحيد" بصفتها شخصية مؤمنة، في مقابل "الأخ الكافر" الذي يقف في صف الأعداء والخائن لقضية وطنه، وهذا التضاد بين الشخصيتين يبين نوعا من الصراع بين القيم الإسلامية في محاربة القيم الكافرة.</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lastRenderedPageBreak/>
        <w:t>وقد حرص "الرسول عليه الصلاة والسلام منذ فجر الدعوة الإسلامية على تأكيد سيادة العقيدة ورفعها فوق الروابط الأخرى، كانت رابطة العقيدة أقوى وأغلى من ربطة الدم والوطن والجنس، حتى كان الابن في صفوف المؤمنين يحارب أباه في صفوف المشركين من أجل الدفاع عن الحب والخير والعدالة وتحرير الإنسان"</w:t>
      </w:r>
      <w:r w:rsidRPr="003B6372">
        <w:rPr>
          <w:rStyle w:val="a6"/>
          <w:rFonts w:ascii="Simplified Arabic" w:hAnsi="Simplified Arabic" w:cs="Simplified Arabic"/>
          <w:sz w:val="28"/>
          <w:szCs w:val="28"/>
          <w:rtl/>
          <w:lang w:bidi="ar-MA"/>
        </w:rPr>
        <w:footnoteReference w:id="20"/>
      </w:r>
      <w:r w:rsidRPr="003B6372">
        <w:rPr>
          <w:rFonts w:ascii="Simplified Arabic" w:hAnsi="Simplified Arabic" w:cs="Simplified Arabic"/>
          <w:sz w:val="28"/>
          <w:szCs w:val="28"/>
          <w:rtl/>
          <w:lang w:bidi="ar-MA"/>
        </w:rPr>
        <w:t>.</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نفس الشيء بالنسبة "لأم توحيد" مع أخيها فرغم صلة الدم والقرابة</w:t>
      </w:r>
      <w:r>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 xml:space="preserve"> إلا أن العقيدة أقوى من كل شيء حتى ولو كلفها ذلك مواجهته، لأنه اتبع طريق الشر والكفر</w:t>
      </w:r>
      <w:r>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 xml:space="preserve"> ووقف في صف العدو للقضاء على إخوانه المسلمين، وهذا يدل على أنه غير متشبع بقيم دينه، وكان همه الوحيد هو الحصول على مغريات الدنيا دون تفكيره بأن أساس وجود الإنسان في الكون إلى جانب </w:t>
      </w:r>
      <w:proofErr w:type="spellStart"/>
      <w:r w:rsidRPr="003B6372">
        <w:rPr>
          <w:rFonts w:ascii="Simplified Arabic" w:hAnsi="Simplified Arabic" w:cs="Simplified Arabic"/>
          <w:sz w:val="28"/>
          <w:szCs w:val="28"/>
          <w:rtl/>
          <w:lang w:bidi="ar-MA"/>
        </w:rPr>
        <w:t>الاستخلاف</w:t>
      </w:r>
      <w:proofErr w:type="spellEnd"/>
      <w:r w:rsidRPr="003B6372">
        <w:rPr>
          <w:rFonts w:ascii="Simplified Arabic" w:hAnsi="Simplified Arabic" w:cs="Simplified Arabic"/>
          <w:sz w:val="28"/>
          <w:szCs w:val="28"/>
          <w:rtl/>
          <w:lang w:bidi="ar-MA"/>
        </w:rPr>
        <w:t xml:space="preserve">، العبادة والامتثال لأوامر الله، وكذا الدفاع عن الإسلام. </w:t>
      </w:r>
    </w:p>
    <w:p w:rsidR="0097374A" w:rsidRPr="005D1C70" w:rsidRDefault="0097374A" w:rsidP="000C351E">
      <w:pPr>
        <w:pStyle w:val="a4"/>
        <w:spacing w:line="240" w:lineRule="auto"/>
        <w:ind w:left="0" w:right="141" w:firstLine="567"/>
        <w:jc w:val="both"/>
        <w:rPr>
          <w:rFonts w:ascii="Simplified Arabic" w:hAnsi="Simplified Arabic" w:cs="Simplified Arabic"/>
          <w:sz w:val="28"/>
          <w:szCs w:val="28"/>
          <w:rtl/>
          <w:lang w:bidi="ar-MA"/>
        </w:rPr>
      </w:pPr>
      <w:proofErr w:type="gramStart"/>
      <w:r w:rsidRPr="005D1C70">
        <w:rPr>
          <w:rFonts w:ascii="Simplified Arabic" w:hAnsi="Simplified Arabic" w:cs="Simplified Arabic"/>
          <w:b/>
          <w:bCs/>
          <w:sz w:val="28"/>
          <w:szCs w:val="28"/>
          <w:rtl/>
          <w:lang w:bidi="ar-MA"/>
        </w:rPr>
        <w:t>1-</w:t>
      </w:r>
      <w:r w:rsidR="008A3207">
        <w:rPr>
          <w:rFonts w:ascii="Simplified Arabic" w:hAnsi="Simplified Arabic" w:cs="Simplified Arabic" w:hint="cs"/>
          <w:b/>
          <w:bCs/>
          <w:sz w:val="28"/>
          <w:szCs w:val="28"/>
          <w:rtl/>
          <w:lang w:bidi="ar-MA"/>
        </w:rPr>
        <w:t xml:space="preserve"> </w:t>
      </w:r>
      <w:r w:rsidRPr="005D1C70">
        <w:rPr>
          <w:rFonts w:ascii="Simplified Arabic" w:hAnsi="Simplified Arabic" w:cs="Simplified Arabic"/>
          <w:b/>
          <w:bCs/>
          <w:sz w:val="28"/>
          <w:szCs w:val="28"/>
          <w:rtl/>
          <w:lang w:bidi="ar-MA"/>
        </w:rPr>
        <w:t>2</w:t>
      </w:r>
      <w:proofErr w:type="gramEnd"/>
      <w:r w:rsidR="008A3207">
        <w:rPr>
          <w:rFonts w:ascii="Simplified Arabic" w:hAnsi="Simplified Arabic" w:cs="Simplified Arabic" w:hint="cs"/>
          <w:b/>
          <w:bCs/>
          <w:sz w:val="28"/>
          <w:szCs w:val="28"/>
          <w:rtl/>
          <w:lang w:bidi="ar-MA"/>
        </w:rPr>
        <w:t xml:space="preserve"> </w:t>
      </w:r>
      <w:r w:rsidRPr="005D1C70">
        <w:rPr>
          <w:rFonts w:ascii="Simplified Arabic" w:hAnsi="Simplified Arabic" w:cs="Simplified Arabic"/>
          <w:b/>
          <w:bCs/>
          <w:sz w:val="28"/>
          <w:szCs w:val="28"/>
          <w:rtl/>
          <w:lang w:bidi="ar-MA"/>
        </w:rPr>
        <w:t>السلوك:</w:t>
      </w:r>
    </w:p>
    <w:p w:rsidR="0097374A" w:rsidRPr="003B6372" w:rsidRDefault="0097374A" w:rsidP="000C351E">
      <w:pPr>
        <w:spacing w:line="240" w:lineRule="auto"/>
        <w:ind w:right="141" w:firstLine="567"/>
        <w:jc w:val="both"/>
        <w:rPr>
          <w:rFonts w:ascii="Simplified Arabic" w:hAnsi="Simplified Arabic" w:cs="Simplified Arabic"/>
          <w:b/>
          <w:bCs/>
          <w:sz w:val="28"/>
          <w:szCs w:val="28"/>
          <w:rtl/>
          <w:lang w:bidi="ar-MA"/>
        </w:rPr>
      </w:pPr>
      <w:r w:rsidRPr="003B6372">
        <w:rPr>
          <w:rFonts w:ascii="Simplified Arabic" w:hAnsi="Simplified Arabic" w:cs="Simplified Arabic"/>
          <w:sz w:val="28"/>
          <w:szCs w:val="28"/>
          <w:rtl/>
          <w:lang w:bidi="ar-MA"/>
        </w:rPr>
        <w:t>يعد سلوك الشخصيات مظهرا من مظاهر إسلامية الرواية، لأنه نتاج عامل نفسي يصدر على شكل فعل، والذي يحدد طبيعة الشخصية وما تتصف به من قيم ومبادئ إسلامية،</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sz w:val="28"/>
          <w:szCs w:val="28"/>
          <w:rtl/>
          <w:lang w:bidi="ar-MA"/>
        </w:rPr>
        <w:t xml:space="preserve">وقد تعددت أفعالها داخل الرواية، مما دفعنا إلى أن نميز كيفية تعاملها مع بعضها، من خلال مظاهر تكاملية بين الشخصيات المؤمنة، ويعد التضامن والتعاون جزءا من الأفعال </w:t>
      </w:r>
      <w:proofErr w:type="spellStart"/>
      <w:r w:rsidRPr="003B6372">
        <w:rPr>
          <w:rFonts w:ascii="Simplified Arabic" w:hAnsi="Simplified Arabic" w:cs="Simplified Arabic"/>
          <w:sz w:val="28"/>
          <w:szCs w:val="28"/>
          <w:rtl/>
          <w:lang w:bidi="ar-MA"/>
        </w:rPr>
        <w:t>التسخيرية</w:t>
      </w:r>
      <w:proofErr w:type="spellEnd"/>
      <w:r w:rsidRPr="003B6372">
        <w:rPr>
          <w:rFonts w:ascii="Simplified Arabic" w:hAnsi="Simplified Arabic" w:cs="Simplified Arabic"/>
          <w:sz w:val="28"/>
          <w:szCs w:val="28"/>
          <w:rtl/>
          <w:lang w:bidi="ar-MA"/>
        </w:rPr>
        <w:t xml:space="preserve">، لأن كل إنسان مسخر لخدمة أخيه الإنسان، وكما هو وارد في بعض المقاطع السردية عن لسان إحدى الشخصيات تقول:" </w:t>
      </w:r>
      <w:r w:rsidRPr="003B6372">
        <w:rPr>
          <w:rFonts w:ascii="Simplified Arabic" w:hAnsi="Simplified Arabic" w:cs="Simplified Arabic"/>
          <w:b/>
          <w:bCs/>
          <w:sz w:val="28"/>
          <w:szCs w:val="28"/>
          <w:rtl/>
          <w:lang w:bidi="ar-MA"/>
        </w:rPr>
        <w:t xml:space="preserve">تقدم إحدى الجماعات الإسلامية في (ناصر باغ) المعونات إلى كل أولئك الموجودات في معسكر الأرامل- منذ عام 1981 -، وذلك قبل قيام اتحاد الجماعات الإسلامية الأفغانية. كما أن دولة باكستان </w:t>
      </w:r>
      <w:proofErr w:type="gramStart"/>
      <w:r w:rsidRPr="003B6372">
        <w:rPr>
          <w:rFonts w:ascii="Simplified Arabic" w:hAnsi="Simplified Arabic" w:cs="Simplified Arabic"/>
          <w:b/>
          <w:bCs/>
          <w:sz w:val="28"/>
          <w:szCs w:val="28"/>
          <w:rtl/>
          <w:lang w:bidi="ar-MA"/>
        </w:rPr>
        <w:t>توليهم- بدوره</w:t>
      </w:r>
      <w:proofErr w:type="gramEnd"/>
      <w:r w:rsidRPr="003B6372">
        <w:rPr>
          <w:rFonts w:ascii="Simplified Arabic" w:hAnsi="Simplified Arabic" w:cs="Simplified Arabic"/>
          <w:b/>
          <w:bCs/>
          <w:sz w:val="28"/>
          <w:szCs w:val="28"/>
          <w:rtl/>
          <w:lang w:bidi="ar-MA"/>
        </w:rPr>
        <w:t>- اهتماما خاصا"</w:t>
      </w:r>
      <w:r w:rsidRPr="003B6372">
        <w:rPr>
          <w:rStyle w:val="a6"/>
          <w:rFonts w:ascii="Simplified Arabic" w:hAnsi="Simplified Arabic" w:cs="Simplified Arabic"/>
          <w:b/>
          <w:bCs/>
          <w:sz w:val="28"/>
          <w:szCs w:val="28"/>
          <w:rtl/>
          <w:lang w:bidi="ar-MA"/>
        </w:rPr>
        <w:footnoteReference w:id="21"/>
      </w:r>
      <w:r w:rsidRPr="003B6372">
        <w:rPr>
          <w:rFonts w:ascii="Simplified Arabic" w:hAnsi="Simplified Arabic" w:cs="Simplified Arabic"/>
          <w:b/>
          <w:bCs/>
          <w:sz w:val="28"/>
          <w:szCs w:val="28"/>
          <w:rtl/>
          <w:lang w:bidi="ar-MA"/>
        </w:rPr>
        <w:t xml:space="preserve">. </w:t>
      </w:r>
      <w:r w:rsidRPr="003B6372">
        <w:rPr>
          <w:rFonts w:ascii="Simplified Arabic" w:hAnsi="Simplified Arabic" w:cs="Simplified Arabic"/>
          <w:sz w:val="28"/>
          <w:szCs w:val="28"/>
          <w:rtl/>
          <w:lang w:bidi="ar-MA"/>
        </w:rPr>
        <w:t>إن علاقة الإنسان بأخي</w:t>
      </w:r>
      <w:r>
        <w:rPr>
          <w:rFonts w:ascii="Simplified Arabic" w:hAnsi="Simplified Arabic" w:cs="Simplified Arabic"/>
          <w:sz w:val="28"/>
          <w:szCs w:val="28"/>
          <w:rtl/>
          <w:lang w:bidi="ar-MA"/>
        </w:rPr>
        <w:t>ه تظهر من خلال التكافل والتعاون</w:t>
      </w:r>
      <w:r>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 xml:space="preserve"> التي هي أفعال ناتجة عن صفات علائقية معبرة عن إيمان الشخصيات، والذي يظهر على شكل سلوك إنساني نابع من عقيدة إسلامية، أما علاقة الشخصية المؤمنة بالكافرة فهي قائمة على علاقة عداوة، لكن رغم الصراع بين الطرفين إلا أن هذا لا ينفي سلوك الشخصية المؤمنة تجاه الشخصية المنافقة خاصة النساء</w:t>
      </w:r>
      <w:r>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 xml:space="preserve"> تقول قمري كول: </w:t>
      </w:r>
    </w:p>
    <w:p w:rsidR="0097374A" w:rsidRPr="003B6372" w:rsidRDefault="0097374A" w:rsidP="000C351E">
      <w:pPr>
        <w:spacing w:line="240" w:lineRule="auto"/>
        <w:ind w:right="141" w:firstLine="567"/>
        <w:jc w:val="both"/>
        <w:rPr>
          <w:rFonts w:ascii="Simplified Arabic" w:hAnsi="Simplified Arabic" w:cs="Simplified Arabic"/>
          <w:b/>
          <w:bCs/>
          <w:sz w:val="28"/>
          <w:szCs w:val="28"/>
          <w:rtl/>
          <w:lang w:bidi="ar-MA"/>
        </w:rPr>
      </w:pPr>
      <w:r w:rsidRPr="003B6372">
        <w:rPr>
          <w:rFonts w:ascii="Simplified Arabic" w:hAnsi="Simplified Arabic" w:cs="Simplified Arabic"/>
          <w:sz w:val="28"/>
          <w:szCs w:val="28"/>
          <w:rtl/>
          <w:lang w:bidi="ar-MA"/>
        </w:rPr>
        <w:t xml:space="preserve">" </w:t>
      </w:r>
      <w:r w:rsidRPr="003B6372">
        <w:rPr>
          <w:rFonts w:ascii="Simplified Arabic" w:hAnsi="Simplified Arabic" w:cs="Simplified Arabic"/>
          <w:b/>
          <w:bCs/>
          <w:sz w:val="28"/>
          <w:szCs w:val="28"/>
          <w:rtl/>
          <w:lang w:bidi="ar-MA"/>
        </w:rPr>
        <w:t>فاندفع أبي من وسط الحشد وحال بينهم وبين أخته قائلا:</w:t>
      </w:r>
    </w:p>
    <w:p w:rsidR="0097374A" w:rsidRPr="003B6372" w:rsidRDefault="0097374A" w:rsidP="000C351E">
      <w:pPr>
        <w:spacing w:line="240" w:lineRule="auto"/>
        <w:ind w:right="141" w:firstLine="567"/>
        <w:jc w:val="both"/>
        <w:rPr>
          <w:rFonts w:ascii="Simplified Arabic" w:hAnsi="Simplified Arabic" w:cs="Simplified Arabic"/>
          <w:b/>
          <w:bCs/>
          <w:sz w:val="28"/>
          <w:szCs w:val="28"/>
          <w:rtl/>
          <w:lang w:bidi="ar-MA"/>
        </w:rPr>
      </w:pPr>
      <w:r w:rsidRPr="003B6372">
        <w:rPr>
          <w:rFonts w:ascii="Simplified Arabic" w:hAnsi="Simplified Arabic" w:cs="Simplified Arabic"/>
          <w:b/>
          <w:bCs/>
          <w:sz w:val="28"/>
          <w:szCs w:val="28"/>
          <w:rtl/>
          <w:lang w:bidi="ar-MA"/>
        </w:rPr>
        <w:t>-كفوا أيديكم، لا تضربوها، ولا تظنوا أنني أحميها لأنها أختي. فلا يجوز أن يكون الكافر المشرك المنافق، أخا للمسلمين.</w:t>
      </w:r>
    </w:p>
    <w:p w:rsidR="0097374A" w:rsidRPr="003B6372" w:rsidRDefault="0097374A" w:rsidP="000C351E">
      <w:pPr>
        <w:spacing w:line="240" w:lineRule="auto"/>
        <w:ind w:right="141" w:firstLine="567"/>
        <w:jc w:val="both"/>
        <w:rPr>
          <w:rFonts w:ascii="Simplified Arabic" w:hAnsi="Simplified Arabic" w:cs="Simplified Arabic"/>
          <w:b/>
          <w:bCs/>
          <w:sz w:val="28"/>
          <w:szCs w:val="28"/>
          <w:rtl/>
          <w:lang w:bidi="ar-MA"/>
        </w:rPr>
      </w:pPr>
      <w:r w:rsidRPr="003B6372">
        <w:rPr>
          <w:rFonts w:ascii="Simplified Arabic" w:hAnsi="Simplified Arabic" w:cs="Simplified Arabic"/>
          <w:b/>
          <w:bCs/>
          <w:sz w:val="28"/>
          <w:szCs w:val="28"/>
          <w:rtl/>
          <w:lang w:bidi="ar-MA"/>
        </w:rPr>
        <w:lastRenderedPageBreak/>
        <w:t>لكنكم إن قتلتموها الآن، يقول الشيوعيون للناس:</w:t>
      </w:r>
    </w:p>
    <w:p w:rsidR="0097374A" w:rsidRPr="003B6372" w:rsidRDefault="0097374A" w:rsidP="000C351E">
      <w:pPr>
        <w:spacing w:line="240" w:lineRule="auto"/>
        <w:ind w:right="141" w:firstLine="567"/>
        <w:jc w:val="both"/>
        <w:rPr>
          <w:rFonts w:ascii="Simplified Arabic" w:hAnsi="Simplified Arabic" w:cs="Simplified Arabic"/>
          <w:b/>
          <w:bCs/>
          <w:sz w:val="28"/>
          <w:szCs w:val="28"/>
          <w:rtl/>
          <w:lang w:bidi="ar-MA"/>
        </w:rPr>
      </w:pPr>
      <w:r w:rsidRPr="003B6372">
        <w:rPr>
          <w:rFonts w:ascii="Simplified Arabic" w:hAnsi="Simplified Arabic" w:cs="Simplified Arabic"/>
          <w:b/>
          <w:bCs/>
          <w:sz w:val="28"/>
          <w:szCs w:val="28"/>
          <w:rtl/>
          <w:lang w:bidi="ar-MA"/>
        </w:rPr>
        <w:t>انظروا، إنهم ينتقمون من العجائز..."</w:t>
      </w:r>
      <w:r w:rsidRPr="003B6372">
        <w:rPr>
          <w:rStyle w:val="a6"/>
          <w:rFonts w:ascii="Simplified Arabic" w:hAnsi="Simplified Arabic" w:cs="Simplified Arabic"/>
          <w:b/>
          <w:bCs/>
          <w:sz w:val="28"/>
          <w:szCs w:val="28"/>
          <w:rtl/>
          <w:lang w:bidi="ar-MA"/>
        </w:rPr>
        <w:footnoteReference w:id="22"/>
      </w:r>
      <w:r w:rsidRPr="003B6372">
        <w:rPr>
          <w:rFonts w:ascii="Simplified Arabic" w:hAnsi="Simplified Arabic" w:cs="Simplified Arabic"/>
          <w:b/>
          <w:bCs/>
          <w:sz w:val="28"/>
          <w:szCs w:val="28"/>
          <w:rtl/>
          <w:lang w:bidi="ar-MA"/>
        </w:rPr>
        <w:t xml:space="preserve">. </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 xml:space="preserve"> فعلاقة المؤمنين فيما بينهم مبنية على مبدأ التضامن والتعاون </w:t>
      </w:r>
      <w:proofErr w:type="gramStart"/>
      <w:r w:rsidRPr="003B6372">
        <w:rPr>
          <w:rFonts w:ascii="Simplified Arabic" w:hAnsi="Simplified Arabic" w:cs="Simplified Arabic"/>
          <w:sz w:val="28"/>
          <w:szCs w:val="28"/>
          <w:rtl/>
          <w:lang w:bidi="ar-MA"/>
        </w:rPr>
        <w:t>و تقديم</w:t>
      </w:r>
      <w:proofErr w:type="gramEnd"/>
      <w:r w:rsidRPr="003B6372">
        <w:rPr>
          <w:rFonts w:ascii="Simplified Arabic" w:hAnsi="Simplified Arabic" w:cs="Simplified Arabic"/>
          <w:sz w:val="28"/>
          <w:szCs w:val="28"/>
          <w:rtl/>
          <w:lang w:bidi="ar-MA"/>
        </w:rPr>
        <w:t xml:space="preserve"> المواساة لبعضهم البعض، من خلال أفعال دالة تظهر لنا هذه الجوانب كلها وجاء في قول البطلة: "</w:t>
      </w:r>
      <w:r w:rsidRPr="003B6372">
        <w:rPr>
          <w:rFonts w:ascii="Simplified Arabic" w:hAnsi="Simplified Arabic" w:cs="Simplified Arabic"/>
          <w:b/>
          <w:bCs/>
          <w:sz w:val="28"/>
          <w:szCs w:val="28"/>
          <w:rtl/>
          <w:lang w:bidi="ar-MA"/>
        </w:rPr>
        <w:t>كنا نرد التحية على نساء وطننا المهاجرات، اللاتي كن يرحبن بنا وهن جالسات أمام الخيام"</w:t>
      </w:r>
      <w:r w:rsidRPr="003B6372">
        <w:rPr>
          <w:rStyle w:val="a6"/>
          <w:rFonts w:ascii="Simplified Arabic" w:hAnsi="Simplified Arabic" w:cs="Simplified Arabic"/>
          <w:sz w:val="28"/>
          <w:szCs w:val="28"/>
          <w:rtl/>
          <w:lang w:bidi="ar-MA"/>
        </w:rPr>
        <w:footnoteReference w:id="23"/>
      </w:r>
      <w:r w:rsidRPr="003B6372">
        <w:rPr>
          <w:rFonts w:ascii="Simplified Arabic" w:hAnsi="Simplified Arabic" w:cs="Simplified Arabic"/>
          <w:b/>
          <w:bCs/>
          <w:sz w:val="28"/>
          <w:szCs w:val="28"/>
          <w:rtl/>
          <w:lang w:bidi="ar-MA"/>
        </w:rPr>
        <w:t xml:space="preserve">. </w:t>
      </w:r>
      <w:r w:rsidRPr="003B6372">
        <w:rPr>
          <w:rFonts w:ascii="Simplified Arabic" w:hAnsi="Simplified Arabic" w:cs="Simplified Arabic"/>
          <w:sz w:val="28"/>
          <w:szCs w:val="28"/>
          <w:rtl/>
          <w:lang w:bidi="ar-MA"/>
        </w:rPr>
        <w:t>ورد التحية يعد من الأفعال الاجتماعية التي تتصف بها شخصية البطلة وغيرها من النساء الأخريات داخل المعسكر</w:t>
      </w:r>
      <w:r w:rsidRPr="003B6372">
        <w:rPr>
          <w:rFonts w:ascii="Simplified Arabic" w:hAnsi="Simplified Arabic" w:cs="Simplified Arabic"/>
          <w:b/>
          <w:bCs/>
          <w:sz w:val="28"/>
          <w:szCs w:val="28"/>
          <w:rtl/>
          <w:lang w:bidi="ar-MA"/>
        </w:rPr>
        <w:t xml:space="preserve">، </w:t>
      </w:r>
      <w:r w:rsidRPr="003B6372">
        <w:rPr>
          <w:rFonts w:ascii="Simplified Arabic" w:hAnsi="Simplified Arabic" w:cs="Simplified Arabic"/>
          <w:sz w:val="28"/>
          <w:szCs w:val="28"/>
          <w:rtl/>
          <w:lang w:bidi="ar-MA"/>
        </w:rPr>
        <w:t xml:space="preserve">وهذا يعد ملمحا من الملامح التي بنيت عليها العقيدة الإسلامية في حسن السلوك ومودة العلاقة، والإقدام كذلك على المواساة في المحن كما هو وارد في قول إحدى الشخصيات للجدة العجوز بعد وفاة ابنها " </w:t>
      </w:r>
      <w:r w:rsidR="00A11F9B">
        <w:rPr>
          <w:rFonts w:ascii="Simplified Arabic" w:hAnsi="Simplified Arabic" w:cs="Simplified Arabic"/>
          <w:b/>
          <w:bCs/>
          <w:sz w:val="28"/>
          <w:szCs w:val="28"/>
          <w:rtl/>
          <w:lang w:bidi="ar-MA"/>
        </w:rPr>
        <w:t>اصبري، إياك والبكاء</w:t>
      </w:r>
      <w:r w:rsidRPr="003B6372">
        <w:rPr>
          <w:rFonts w:ascii="Simplified Arabic" w:hAnsi="Simplified Arabic" w:cs="Simplified Arabic"/>
          <w:b/>
          <w:bCs/>
          <w:sz w:val="28"/>
          <w:szCs w:val="28"/>
          <w:rtl/>
          <w:lang w:bidi="ar-MA"/>
        </w:rPr>
        <w:t>.</w:t>
      </w:r>
      <w:r w:rsidR="00A11F9B">
        <w:rPr>
          <w:rFonts w:ascii="Simplified Arabic" w:hAnsi="Simplified Arabic" w:cs="Simplified Arabic"/>
          <w:b/>
          <w:bCs/>
          <w:sz w:val="28"/>
          <w:szCs w:val="28"/>
          <w:rtl/>
          <w:lang w:bidi="ar-MA"/>
        </w:rPr>
        <w:t>..</w:t>
      </w:r>
      <w:r w:rsidRPr="003B6372">
        <w:rPr>
          <w:rFonts w:ascii="Simplified Arabic" w:hAnsi="Simplified Arabic" w:cs="Simplified Arabic"/>
          <w:b/>
          <w:bCs/>
          <w:sz w:val="28"/>
          <w:szCs w:val="28"/>
          <w:rtl/>
          <w:lang w:bidi="ar-MA"/>
        </w:rPr>
        <w:t xml:space="preserve"> اشكري الله، وادعي لأبنك أن </w:t>
      </w:r>
      <w:proofErr w:type="spellStart"/>
      <w:r w:rsidRPr="003B6372">
        <w:rPr>
          <w:rFonts w:ascii="Simplified Arabic" w:hAnsi="Simplified Arabic" w:cs="Simplified Arabic"/>
          <w:b/>
          <w:bCs/>
          <w:sz w:val="28"/>
          <w:szCs w:val="28"/>
          <w:rtl/>
          <w:lang w:bidi="ar-MA"/>
        </w:rPr>
        <w:t>يتغمده</w:t>
      </w:r>
      <w:proofErr w:type="spellEnd"/>
      <w:r w:rsidRPr="003B6372">
        <w:rPr>
          <w:rFonts w:ascii="Simplified Arabic" w:hAnsi="Simplified Arabic" w:cs="Simplified Arabic"/>
          <w:b/>
          <w:bCs/>
          <w:sz w:val="28"/>
          <w:szCs w:val="28"/>
          <w:rtl/>
          <w:lang w:bidi="ar-MA"/>
        </w:rPr>
        <w:t xml:space="preserve"> الله برحمته، ويلهمك، الصبر والسلوان لفراقه"</w:t>
      </w:r>
      <w:r w:rsidRPr="003B6372">
        <w:rPr>
          <w:rStyle w:val="a6"/>
          <w:rFonts w:ascii="Simplified Arabic" w:hAnsi="Simplified Arabic" w:cs="Simplified Arabic"/>
          <w:b/>
          <w:bCs/>
          <w:sz w:val="28"/>
          <w:szCs w:val="28"/>
          <w:rtl/>
          <w:lang w:bidi="ar-MA"/>
        </w:rPr>
        <w:footnoteReference w:id="24"/>
      </w:r>
      <w:r w:rsidRPr="003B6372">
        <w:rPr>
          <w:rFonts w:ascii="Simplified Arabic" w:hAnsi="Simplified Arabic" w:cs="Simplified Arabic"/>
          <w:b/>
          <w:bCs/>
          <w:sz w:val="28"/>
          <w:szCs w:val="28"/>
          <w:rtl/>
          <w:lang w:bidi="ar-MA"/>
        </w:rPr>
        <w:t xml:space="preserve">، </w:t>
      </w:r>
      <w:r w:rsidRPr="003B6372">
        <w:rPr>
          <w:rFonts w:ascii="Simplified Arabic" w:hAnsi="Simplified Arabic" w:cs="Simplified Arabic"/>
          <w:sz w:val="28"/>
          <w:szCs w:val="28"/>
          <w:rtl/>
          <w:lang w:bidi="ar-MA"/>
        </w:rPr>
        <w:t xml:space="preserve">والإنسان المؤمن هو الذي يتبع ما أمر به الله سبحانه، ويسير وفق منهجه،" </w:t>
      </w:r>
      <w:r w:rsidRPr="003B6372">
        <w:rPr>
          <w:rFonts w:ascii="Simplified Arabic" w:hAnsi="Simplified Arabic" w:cs="Simplified Arabic"/>
          <w:b/>
          <w:bCs/>
          <w:sz w:val="28"/>
          <w:szCs w:val="28"/>
          <w:rtl/>
          <w:lang w:bidi="ar-MA"/>
        </w:rPr>
        <w:t>لأننا قبل كل شيء نسير على النهج الذي بينه الله لنا. ومادام الله في عوننا، فلن نحيد عن هذا النهج أبدا إن شاء الله"</w:t>
      </w:r>
      <w:r w:rsidRPr="003B6372">
        <w:rPr>
          <w:rStyle w:val="a6"/>
          <w:rFonts w:ascii="Simplified Arabic" w:hAnsi="Simplified Arabic" w:cs="Simplified Arabic"/>
          <w:b/>
          <w:bCs/>
          <w:sz w:val="28"/>
          <w:szCs w:val="28"/>
          <w:rtl/>
          <w:lang w:bidi="ar-MA"/>
        </w:rPr>
        <w:footnoteReference w:id="25"/>
      </w:r>
      <w:r w:rsidRPr="003B6372">
        <w:rPr>
          <w:rFonts w:ascii="Simplified Arabic" w:hAnsi="Simplified Arabic" w:cs="Simplified Arabic"/>
          <w:b/>
          <w:bCs/>
          <w:sz w:val="28"/>
          <w:szCs w:val="28"/>
          <w:rtl/>
          <w:lang w:bidi="ar-MA"/>
        </w:rPr>
        <w:t xml:space="preserve">. </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وتتجلى كذلك مظاهر إسلامية النص من خلال أقوال عديد من الشخصيات الأخرى في الرواية مثل الدعاء والابتهال إلى الله، والصلاة والجهاد في سبيل الله، ويظهر ذلك من خلال</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sz w:val="28"/>
          <w:szCs w:val="28"/>
          <w:rtl/>
          <w:lang w:bidi="ar-MA"/>
        </w:rPr>
        <w:t xml:space="preserve">حديث </w:t>
      </w:r>
      <w:proofErr w:type="spellStart"/>
      <w:r w:rsidRPr="003B6372">
        <w:rPr>
          <w:rFonts w:ascii="Simplified Arabic" w:hAnsi="Simplified Arabic" w:cs="Simplified Arabic"/>
          <w:sz w:val="28"/>
          <w:szCs w:val="28"/>
          <w:rtl/>
          <w:lang w:bidi="ar-MA"/>
        </w:rPr>
        <w:t>الساردة</w:t>
      </w:r>
      <w:proofErr w:type="spellEnd"/>
      <w:r w:rsidRPr="003B6372">
        <w:rPr>
          <w:rFonts w:ascii="Simplified Arabic" w:hAnsi="Simplified Arabic" w:cs="Simplified Arabic"/>
          <w:sz w:val="28"/>
          <w:szCs w:val="28"/>
          <w:rtl/>
          <w:lang w:bidi="ar-MA"/>
        </w:rPr>
        <w:t xml:space="preserve"> عن الشيخ م</w:t>
      </w:r>
      <w:r w:rsidR="00352178">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ر</w:t>
      </w:r>
      <w:r w:rsidR="00352178">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يد بقولها:</w:t>
      </w:r>
    </w:p>
    <w:p w:rsidR="0097374A" w:rsidRPr="003B6372" w:rsidRDefault="0097374A" w:rsidP="000C351E">
      <w:pPr>
        <w:spacing w:line="240" w:lineRule="auto"/>
        <w:ind w:right="141" w:firstLine="567"/>
        <w:jc w:val="both"/>
        <w:rPr>
          <w:rFonts w:ascii="Simplified Arabic" w:hAnsi="Simplified Arabic" w:cs="Simplified Arabic"/>
          <w:b/>
          <w:bCs/>
          <w:sz w:val="28"/>
          <w:szCs w:val="28"/>
          <w:rtl/>
          <w:lang w:bidi="ar-MA"/>
        </w:rPr>
      </w:pPr>
      <w:r w:rsidRPr="003B6372">
        <w:rPr>
          <w:rFonts w:ascii="Simplified Arabic" w:hAnsi="Simplified Arabic" w:cs="Simplified Arabic"/>
          <w:sz w:val="28"/>
          <w:szCs w:val="28"/>
          <w:rtl/>
          <w:lang w:bidi="ar-MA"/>
        </w:rPr>
        <w:t xml:space="preserve"> "</w:t>
      </w:r>
      <w:r w:rsidRPr="003B6372">
        <w:rPr>
          <w:rFonts w:ascii="Simplified Arabic" w:hAnsi="Simplified Arabic" w:cs="Simplified Arabic"/>
          <w:b/>
          <w:bCs/>
          <w:sz w:val="28"/>
          <w:szCs w:val="28"/>
          <w:rtl/>
          <w:lang w:bidi="ar-MA"/>
        </w:rPr>
        <w:t>كان للشيخ مريد دعاء يردده دائما هو:</w:t>
      </w:r>
    </w:p>
    <w:p w:rsidR="0097374A" w:rsidRPr="003B6372" w:rsidRDefault="0097374A" w:rsidP="000C351E">
      <w:pPr>
        <w:tabs>
          <w:tab w:val="left" w:pos="8172"/>
        </w:tabs>
        <w:spacing w:line="240" w:lineRule="auto"/>
        <w:ind w:right="141" w:firstLine="567"/>
        <w:jc w:val="both"/>
        <w:rPr>
          <w:rFonts w:ascii="Simplified Arabic" w:hAnsi="Simplified Arabic" w:cs="Simplified Arabic"/>
          <w:b/>
          <w:bCs/>
          <w:sz w:val="28"/>
          <w:szCs w:val="28"/>
          <w:rtl/>
          <w:lang w:bidi="ar-MA"/>
        </w:rPr>
      </w:pPr>
      <w:r w:rsidRPr="003B6372">
        <w:rPr>
          <w:rFonts w:ascii="Simplified Arabic" w:hAnsi="Simplified Arabic" w:cs="Simplified Arabic"/>
          <w:b/>
          <w:bCs/>
          <w:sz w:val="28"/>
          <w:szCs w:val="28"/>
          <w:rtl/>
          <w:lang w:bidi="ar-MA"/>
        </w:rPr>
        <w:t>-اللهم يا واسع الرحمة والمغفرة، أعني على تربية أبنائي، أمانتك التي أودعتني إياها، ليعملوا في سبيل وحدك، وينالوا رضاك وحدك. اللهم إني أعوذ بك من الشيطان الرجيم، وأعوذ بك شره. اللهم أعنّْي على تربيتهم ليكون كل واحد منهم مجاهدا، وكذلك ابنتي... الله امنحهم حياة عامرة بالإيمان"</w:t>
      </w:r>
      <w:r w:rsidRPr="003B6372">
        <w:rPr>
          <w:rStyle w:val="a6"/>
          <w:rFonts w:ascii="Simplified Arabic" w:hAnsi="Simplified Arabic" w:cs="Simplified Arabic"/>
          <w:b/>
          <w:bCs/>
          <w:sz w:val="28"/>
          <w:szCs w:val="28"/>
          <w:rtl/>
          <w:lang w:bidi="ar-MA"/>
        </w:rPr>
        <w:footnoteReference w:id="26"/>
      </w:r>
      <w:r w:rsidRPr="003B6372">
        <w:rPr>
          <w:rFonts w:ascii="Simplified Arabic" w:hAnsi="Simplified Arabic" w:cs="Simplified Arabic"/>
          <w:b/>
          <w:bCs/>
          <w:sz w:val="28"/>
          <w:szCs w:val="28"/>
          <w:rtl/>
          <w:lang w:bidi="ar-MA"/>
        </w:rPr>
        <w:t>، "ها قد ظهر الحق، وسيتم الله نوره، ولو كره الكافرون"، "أدعو الله أن يتقبل جهادكم في سبيله"</w:t>
      </w:r>
      <w:r w:rsidRPr="003B6372">
        <w:rPr>
          <w:rStyle w:val="a6"/>
          <w:rFonts w:ascii="Simplified Arabic" w:hAnsi="Simplified Arabic" w:cs="Simplified Arabic"/>
          <w:b/>
          <w:bCs/>
          <w:sz w:val="28"/>
          <w:szCs w:val="28"/>
          <w:rtl/>
          <w:lang w:bidi="ar-MA"/>
        </w:rPr>
        <w:footnoteReference w:id="27"/>
      </w:r>
      <w:r w:rsidRPr="003B6372">
        <w:rPr>
          <w:rFonts w:ascii="Simplified Arabic" w:hAnsi="Simplified Arabic" w:cs="Simplified Arabic"/>
          <w:b/>
          <w:bCs/>
          <w:sz w:val="28"/>
          <w:szCs w:val="28"/>
          <w:rtl/>
          <w:lang w:bidi="ar-MA"/>
        </w:rPr>
        <w:t>.</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lastRenderedPageBreak/>
        <w:t>إن مفردات هذه العبارات تشير إلى إسلامية المعجم، ويمثل الدعاء</w:t>
      </w:r>
      <w:r w:rsidRPr="004E6059">
        <w:rPr>
          <w:rFonts w:ascii="Simplified Arabic" w:hAnsi="Simplified Arabic" w:cs="Simplified Arabic" w:hint="cs"/>
          <w:sz w:val="28"/>
          <w:szCs w:val="28"/>
          <w:rtl/>
          <w:lang w:bidi="ar-MA"/>
        </w:rPr>
        <w:t xml:space="preserve"> </w:t>
      </w:r>
      <w:r w:rsidRPr="003B6372">
        <w:rPr>
          <w:rFonts w:ascii="Simplified Arabic" w:hAnsi="Simplified Arabic" w:cs="Simplified Arabic"/>
          <w:sz w:val="28"/>
          <w:szCs w:val="28"/>
          <w:rtl/>
          <w:lang w:bidi="ar-MA"/>
        </w:rPr>
        <w:t>مظهرا من مظاهر التقرب إلى الله، والشخصية التي تلجأ إليه في الشدة والرخاء هي شخصية مؤمنة، تتمتع</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sz w:val="28"/>
          <w:szCs w:val="28"/>
          <w:rtl/>
          <w:lang w:bidi="ar-MA"/>
        </w:rPr>
        <w:t>بجميع القيم النبيلة والمبادئ الإسلامية، مما يعني أن تصور الكاتبة لقضيتها تصور إسلامي خالص، ونلاحظ أن الدعاء له حضور قوي داخل الرواية، لأنه يزداد في المواقف الحرجة والأزمات.</w:t>
      </w:r>
    </w:p>
    <w:p w:rsidR="0097374A" w:rsidRPr="003B6372" w:rsidRDefault="0097374A" w:rsidP="000C351E">
      <w:pPr>
        <w:spacing w:line="240" w:lineRule="auto"/>
        <w:ind w:right="141" w:firstLine="567"/>
        <w:jc w:val="both"/>
        <w:rPr>
          <w:rFonts w:ascii="Simplified Arabic" w:hAnsi="Simplified Arabic" w:cs="Simplified Arabic"/>
          <w:b/>
          <w:bCs/>
          <w:sz w:val="28"/>
          <w:szCs w:val="28"/>
          <w:rtl/>
          <w:lang w:bidi="ar-MA"/>
        </w:rPr>
      </w:pPr>
      <w:r w:rsidRPr="003B6372">
        <w:rPr>
          <w:rFonts w:ascii="Simplified Arabic" w:hAnsi="Simplified Arabic" w:cs="Simplified Arabic"/>
          <w:sz w:val="28"/>
          <w:szCs w:val="28"/>
          <w:rtl/>
          <w:lang w:bidi="ar-MA"/>
        </w:rPr>
        <w:t>والعبادة لها دور كبير في تهذيب السلوك وتقويمه، وعلى رأسها: الصلاة فهي ناهية عن كل فعل غير سليم، كما هو ظاهر في شخصية الجدة، بعد إقدامها على إقامة الصلاة بقولها: "</w:t>
      </w:r>
      <w:r w:rsidRPr="003B6372">
        <w:rPr>
          <w:rFonts w:ascii="Simplified Arabic" w:hAnsi="Simplified Arabic" w:cs="Simplified Arabic"/>
          <w:b/>
          <w:bCs/>
          <w:sz w:val="28"/>
          <w:szCs w:val="28"/>
          <w:rtl/>
          <w:lang w:bidi="ar-MA"/>
        </w:rPr>
        <w:t xml:space="preserve"> </w:t>
      </w:r>
      <w:r w:rsidRPr="004E6059">
        <w:rPr>
          <w:rFonts w:ascii="Simplified Arabic" w:hAnsi="Simplified Arabic" w:cs="Simplified Arabic" w:hint="cs"/>
          <w:sz w:val="28"/>
          <w:szCs w:val="28"/>
          <w:rtl/>
          <w:lang w:bidi="ar-MA"/>
        </w:rPr>
        <w:t>صلَّيتُ</w:t>
      </w:r>
      <w:r w:rsidR="00411176">
        <w:rPr>
          <w:rFonts w:ascii="Simplified Arabic" w:hAnsi="Simplified Arabic" w:cs="Simplified Arabic" w:hint="cs"/>
          <w:sz w:val="28"/>
          <w:szCs w:val="28"/>
          <w:rtl/>
          <w:lang w:bidi="ar-MA"/>
        </w:rPr>
        <w:t xml:space="preserve"> </w:t>
      </w:r>
      <w:r w:rsidRPr="003B6372">
        <w:rPr>
          <w:rFonts w:ascii="Simplified Arabic" w:hAnsi="Simplified Arabic" w:cs="Simplified Arabic"/>
          <w:b/>
          <w:bCs/>
          <w:sz w:val="28"/>
          <w:szCs w:val="28"/>
          <w:rtl/>
          <w:lang w:bidi="ar-MA"/>
        </w:rPr>
        <w:t>صلاة الصبح وابتهلت إلى الله"</w:t>
      </w:r>
      <w:r w:rsidRPr="003B6372">
        <w:rPr>
          <w:rStyle w:val="a6"/>
          <w:rFonts w:ascii="Simplified Arabic" w:hAnsi="Simplified Arabic" w:cs="Simplified Arabic"/>
          <w:b/>
          <w:bCs/>
          <w:sz w:val="28"/>
          <w:szCs w:val="28"/>
          <w:rtl/>
          <w:lang w:bidi="ar-MA"/>
        </w:rPr>
        <w:footnoteReference w:id="28"/>
      </w:r>
      <w:r w:rsidRPr="003B6372">
        <w:rPr>
          <w:rFonts w:ascii="Simplified Arabic" w:hAnsi="Simplified Arabic" w:cs="Simplified Arabic"/>
          <w:b/>
          <w:bCs/>
          <w:sz w:val="28"/>
          <w:szCs w:val="28"/>
          <w:rtl/>
          <w:lang w:bidi="ar-MA"/>
        </w:rPr>
        <w:t xml:space="preserve">، </w:t>
      </w:r>
      <w:r w:rsidRPr="003B6372">
        <w:rPr>
          <w:rFonts w:ascii="Simplified Arabic" w:hAnsi="Simplified Arabic" w:cs="Simplified Arabic"/>
          <w:sz w:val="28"/>
          <w:szCs w:val="28"/>
          <w:rtl/>
          <w:lang w:bidi="ar-MA"/>
        </w:rPr>
        <w:t xml:space="preserve">وفي موضع آخر تقول:" </w:t>
      </w:r>
      <w:r w:rsidRPr="003B6372">
        <w:rPr>
          <w:rFonts w:ascii="Simplified Arabic" w:hAnsi="Simplified Arabic" w:cs="Simplified Arabic"/>
          <w:b/>
          <w:bCs/>
          <w:sz w:val="28"/>
          <w:szCs w:val="28"/>
          <w:rtl/>
          <w:lang w:bidi="ar-MA"/>
        </w:rPr>
        <w:t>واصطف المجاهدون لصلاة العشاء... كانوا يصلون بعيدا عني بمسافة كبيرة، وص</w:t>
      </w:r>
      <w:r w:rsidR="00411176">
        <w:rPr>
          <w:rFonts w:ascii="Simplified Arabic" w:hAnsi="Simplified Arabic" w:cs="Simplified Arabic" w:hint="cs"/>
          <w:b/>
          <w:bCs/>
          <w:sz w:val="28"/>
          <w:szCs w:val="28"/>
          <w:rtl/>
          <w:lang w:bidi="ar-MA"/>
        </w:rPr>
        <w:t>َ</w:t>
      </w:r>
      <w:r w:rsidRPr="003B6372">
        <w:rPr>
          <w:rFonts w:ascii="Simplified Arabic" w:hAnsi="Simplified Arabic" w:cs="Simplified Arabic"/>
          <w:b/>
          <w:bCs/>
          <w:sz w:val="28"/>
          <w:szCs w:val="28"/>
          <w:rtl/>
          <w:lang w:bidi="ar-MA"/>
        </w:rPr>
        <w:t>ل</w:t>
      </w:r>
      <w:r w:rsidR="00411176">
        <w:rPr>
          <w:rFonts w:ascii="Simplified Arabic" w:hAnsi="Simplified Arabic" w:cs="Simplified Arabic" w:hint="cs"/>
          <w:b/>
          <w:bCs/>
          <w:sz w:val="28"/>
          <w:szCs w:val="28"/>
          <w:rtl/>
          <w:lang w:bidi="ar-MA"/>
        </w:rPr>
        <w:t>َّ</w:t>
      </w:r>
      <w:r w:rsidRPr="003B6372">
        <w:rPr>
          <w:rFonts w:ascii="Simplified Arabic" w:hAnsi="Simplified Arabic" w:cs="Simplified Arabic"/>
          <w:b/>
          <w:bCs/>
          <w:sz w:val="28"/>
          <w:szCs w:val="28"/>
          <w:rtl/>
          <w:lang w:bidi="ar-MA"/>
        </w:rPr>
        <w:t>يت</w:t>
      </w:r>
      <w:r w:rsidR="00411176">
        <w:rPr>
          <w:rFonts w:ascii="Simplified Arabic" w:hAnsi="Simplified Arabic" w:cs="Simplified Arabic" w:hint="cs"/>
          <w:b/>
          <w:bCs/>
          <w:sz w:val="28"/>
          <w:szCs w:val="28"/>
          <w:rtl/>
          <w:lang w:bidi="ar-MA"/>
        </w:rPr>
        <w:t>ُ</w:t>
      </w:r>
      <w:r w:rsidRPr="003B6372">
        <w:rPr>
          <w:rFonts w:ascii="Simplified Arabic" w:hAnsi="Simplified Arabic" w:cs="Simplified Arabic"/>
          <w:b/>
          <w:bCs/>
          <w:sz w:val="28"/>
          <w:szCs w:val="28"/>
          <w:rtl/>
          <w:lang w:bidi="ar-MA"/>
        </w:rPr>
        <w:t xml:space="preserve"> أنا أيضا"</w:t>
      </w:r>
      <w:r w:rsidRPr="003B6372">
        <w:rPr>
          <w:rStyle w:val="a6"/>
          <w:rFonts w:ascii="Simplified Arabic" w:hAnsi="Simplified Arabic" w:cs="Simplified Arabic"/>
          <w:b/>
          <w:bCs/>
          <w:sz w:val="28"/>
          <w:szCs w:val="28"/>
          <w:rtl/>
          <w:lang w:bidi="ar-MA"/>
        </w:rPr>
        <w:footnoteReference w:id="29"/>
      </w:r>
      <w:r w:rsidRPr="003B6372">
        <w:rPr>
          <w:rFonts w:ascii="Simplified Arabic" w:hAnsi="Simplified Arabic" w:cs="Simplified Arabic"/>
          <w:b/>
          <w:bCs/>
          <w:sz w:val="28"/>
          <w:szCs w:val="28"/>
          <w:rtl/>
          <w:lang w:bidi="ar-MA"/>
        </w:rPr>
        <w:t xml:space="preserve">، </w:t>
      </w:r>
      <w:r w:rsidRPr="003B6372">
        <w:rPr>
          <w:rFonts w:ascii="Simplified Arabic" w:hAnsi="Simplified Arabic" w:cs="Simplified Arabic"/>
          <w:sz w:val="28"/>
          <w:szCs w:val="28"/>
          <w:rtl/>
          <w:lang w:bidi="ar-MA"/>
        </w:rPr>
        <w:t xml:space="preserve">وهذا دليل على أن </w:t>
      </w:r>
      <w:proofErr w:type="spellStart"/>
      <w:r w:rsidRPr="003B6372">
        <w:rPr>
          <w:rFonts w:ascii="Simplified Arabic" w:hAnsi="Simplified Arabic" w:cs="Simplified Arabic"/>
          <w:sz w:val="28"/>
          <w:szCs w:val="28"/>
          <w:rtl/>
          <w:lang w:bidi="ar-MA"/>
        </w:rPr>
        <w:t>الساردة</w:t>
      </w:r>
      <w:proofErr w:type="spellEnd"/>
      <w:r w:rsidRPr="003B6372">
        <w:rPr>
          <w:rFonts w:ascii="Simplified Arabic" w:hAnsi="Simplified Arabic" w:cs="Simplified Arabic"/>
          <w:sz w:val="28"/>
          <w:szCs w:val="28"/>
          <w:rtl/>
          <w:lang w:bidi="ar-MA"/>
        </w:rPr>
        <w:t xml:space="preserve"> تتعامل مع شخصيات مؤمنة ومتشبعة بقيم دينها، إلى جانب هذا ترصد الرواية مشاهد المقاومة العديدة خاصة بعد الإعلان عن الجهاد ضد الطغيان الروسي والرفض للاحتلال كما ورد على لسان الجدة أثناء حديثها عن قصة ابنها "هداية الله" الذي عزم على الاشتراك في الجهاد رغم إعاقته بقولها:" </w:t>
      </w:r>
      <w:r w:rsidRPr="003B6372">
        <w:rPr>
          <w:rFonts w:ascii="Simplified Arabic" w:hAnsi="Simplified Arabic" w:cs="Simplified Arabic"/>
          <w:b/>
          <w:bCs/>
          <w:sz w:val="28"/>
          <w:szCs w:val="28"/>
          <w:rtl/>
          <w:lang w:bidi="ar-MA"/>
        </w:rPr>
        <w:t>يا أمي لقد اعتدى الكفار على بلادنا، ويريدون أن يأسرونا، وهؤلاء الكفار لا يؤمنون بالله. وبعد أن يحتلوا بلادنا، سيعملون على تحويلنا عن ديننا، وإذا لم يفلحوا معنا، فسوف يصرفون عن أبنائنا، وأحفادنا من بعدنا، عن دينهم... أمي، هل تفهمين معنى هذا؟ </w:t>
      </w:r>
      <w:r w:rsidRPr="003B6372">
        <w:rPr>
          <w:rFonts w:ascii="Simplified Arabic" w:hAnsi="Simplified Arabic" w:cs="Simplified Arabic"/>
          <w:b/>
          <w:bCs/>
          <w:sz w:val="28"/>
          <w:szCs w:val="28"/>
          <w:lang w:bidi="ar-MA"/>
        </w:rPr>
        <w:t>!</w:t>
      </w:r>
      <w:r w:rsidRPr="003B6372">
        <w:rPr>
          <w:rFonts w:ascii="Simplified Arabic" w:hAnsi="Simplified Arabic" w:cs="Simplified Arabic"/>
          <w:b/>
          <w:bCs/>
          <w:sz w:val="28"/>
          <w:szCs w:val="28"/>
          <w:rtl/>
          <w:lang w:bidi="ar-MA"/>
        </w:rPr>
        <w:t>... هل تعرفين يا أمي ماذا يجب علينا أن نفعل في هذا الموقف؟ يجب أن نبدأ الجهاد الذي أمرنا به الله ورسوله... نعم يا أمي، بهذا فقط ننجو من الكفار... لأننا إذا سكتنا، وبحثنا عن طريق آخر للنجاة منهم، نكون قد أخطأنا خطأ كبيرا... لكن هؤلاء الكفار يخافون من المسلمين دائما يا أمي"</w:t>
      </w:r>
      <w:r w:rsidRPr="003B6372">
        <w:rPr>
          <w:rStyle w:val="a6"/>
          <w:rFonts w:ascii="Simplified Arabic" w:hAnsi="Simplified Arabic" w:cs="Simplified Arabic"/>
          <w:b/>
          <w:bCs/>
          <w:sz w:val="28"/>
          <w:szCs w:val="28"/>
          <w:rtl/>
          <w:lang w:bidi="ar-MA"/>
        </w:rPr>
        <w:footnoteReference w:id="30"/>
      </w:r>
      <w:r w:rsidRPr="003B6372">
        <w:rPr>
          <w:rFonts w:ascii="Simplified Arabic" w:hAnsi="Simplified Arabic" w:cs="Simplified Arabic"/>
          <w:b/>
          <w:bCs/>
          <w:sz w:val="28"/>
          <w:szCs w:val="28"/>
          <w:rtl/>
          <w:lang w:bidi="ar-MA"/>
        </w:rPr>
        <w:t>.</w:t>
      </w:r>
    </w:p>
    <w:p w:rsidR="0097374A" w:rsidRPr="003B6372" w:rsidRDefault="0097374A" w:rsidP="000C351E">
      <w:pPr>
        <w:spacing w:line="240" w:lineRule="auto"/>
        <w:ind w:right="141" w:firstLine="567"/>
        <w:jc w:val="both"/>
        <w:rPr>
          <w:rFonts w:ascii="Simplified Arabic" w:hAnsi="Simplified Arabic" w:cs="Simplified Arabic"/>
          <w:b/>
          <w:bCs/>
          <w:sz w:val="28"/>
          <w:szCs w:val="28"/>
          <w:rtl/>
          <w:lang w:bidi="ar-MA"/>
        </w:rPr>
      </w:pPr>
      <w:r w:rsidRPr="003B6372">
        <w:rPr>
          <w:rFonts w:ascii="Simplified Arabic" w:hAnsi="Simplified Arabic" w:cs="Simplified Arabic"/>
          <w:b/>
          <w:bCs/>
          <w:sz w:val="28"/>
          <w:szCs w:val="28"/>
          <w:rtl/>
          <w:lang w:bidi="ar-MA"/>
        </w:rPr>
        <w:t>"هداية الله... إنك نريد الاشتراك في الجهاد، لكن إذا لم توفق في بعض الأعمال بسبب ما بك، فلا تنس أن حفظ الروح أيضا فريضة"</w:t>
      </w:r>
      <w:r w:rsidRPr="003B6372">
        <w:rPr>
          <w:rStyle w:val="a6"/>
          <w:rFonts w:ascii="Simplified Arabic" w:hAnsi="Simplified Arabic" w:cs="Simplified Arabic"/>
          <w:b/>
          <w:bCs/>
          <w:sz w:val="28"/>
          <w:szCs w:val="28"/>
          <w:rtl/>
          <w:lang w:bidi="ar-MA"/>
        </w:rPr>
        <w:footnoteReference w:id="31"/>
      </w:r>
      <w:r w:rsidRPr="003B6372">
        <w:rPr>
          <w:rFonts w:ascii="Simplified Arabic" w:hAnsi="Simplified Arabic" w:cs="Simplified Arabic"/>
          <w:b/>
          <w:bCs/>
          <w:sz w:val="28"/>
          <w:szCs w:val="28"/>
          <w:rtl/>
          <w:lang w:bidi="ar-MA"/>
        </w:rPr>
        <w:t xml:space="preserve">. </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فكل فهذه الم</w:t>
      </w:r>
      <w:r w:rsidR="00DB3881">
        <w:rPr>
          <w:rFonts w:ascii="Simplified Arabic" w:hAnsi="Simplified Arabic" w:cs="Simplified Arabic"/>
          <w:sz w:val="28"/>
          <w:szCs w:val="28"/>
          <w:rtl/>
          <w:lang w:bidi="ar-MA"/>
        </w:rPr>
        <w:t>قاطع الدالة، تشهد على أن الجهاد</w:t>
      </w:r>
      <w:r>
        <w:rPr>
          <w:rFonts w:ascii="Simplified Arabic" w:hAnsi="Simplified Arabic" w:cs="Simplified Arabic" w:hint="cs"/>
          <w:sz w:val="28"/>
          <w:szCs w:val="28"/>
          <w:rtl/>
          <w:lang w:bidi="ar-MA"/>
        </w:rPr>
        <w:t xml:space="preserve"> </w:t>
      </w:r>
      <w:r w:rsidRPr="003B6372">
        <w:rPr>
          <w:rFonts w:ascii="Simplified Arabic" w:hAnsi="Simplified Arabic" w:cs="Simplified Arabic"/>
          <w:sz w:val="28"/>
          <w:szCs w:val="28"/>
          <w:rtl/>
          <w:lang w:bidi="ar-MA"/>
        </w:rPr>
        <w:t>فرض أمر به الله لمواجهة الأعداء، سواء كان جهادا بالنفس أو بالكلمة، أو بالسلاح لأن الجهاد هو "بذل الجهد</w:t>
      </w:r>
      <w:r w:rsidR="00411176">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 xml:space="preserve">، ويستلزم قوة الشخصية </w:t>
      </w:r>
      <w:r w:rsidRPr="003B6372">
        <w:rPr>
          <w:rFonts w:ascii="Simplified Arabic" w:hAnsi="Simplified Arabic" w:cs="Simplified Arabic"/>
          <w:sz w:val="28"/>
          <w:szCs w:val="28"/>
          <w:rtl/>
          <w:lang w:bidi="ar-MA"/>
        </w:rPr>
        <w:lastRenderedPageBreak/>
        <w:t>المحصنة بالإيمان. وعندئذ يستطيع الإنسان الانتصار على أعدائه أي أن الجهاد نفسي داخلي أولا قبل أن يكون علنيا ظاهريا"</w:t>
      </w:r>
      <w:r w:rsidRPr="003B6372">
        <w:rPr>
          <w:rStyle w:val="a6"/>
          <w:rFonts w:ascii="Simplified Arabic" w:hAnsi="Simplified Arabic" w:cs="Simplified Arabic"/>
          <w:sz w:val="28"/>
          <w:szCs w:val="28"/>
          <w:rtl/>
          <w:lang w:bidi="ar-MA"/>
        </w:rPr>
        <w:footnoteReference w:id="32"/>
      </w:r>
      <w:r w:rsidRPr="003B6372">
        <w:rPr>
          <w:rFonts w:ascii="Simplified Arabic" w:hAnsi="Simplified Arabic" w:cs="Simplified Arabic"/>
          <w:sz w:val="28"/>
          <w:szCs w:val="28"/>
          <w:rtl/>
          <w:lang w:bidi="ar-MA"/>
        </w:rPr>
        <w:t>.</w:t>
      </w:r>
    </w:p>
    <w:p w:rsidR="0097374A" w:rsidRPr="003B6372" w:rsidRDefault="0097374A" w:rsidP="000C351E">
      <w:pPr>
        <w:tabs>
          <w:tab w:val="left" w:pos="8172"/>
        </w:tabs>
        <w:spacing w:line="240" w:lineRule="auto"/>
        <w:ind w:right="141" w:firstLine="567"/>
        <w:jc w:val="both"/>
        <w:rPr>
          <w:rFonts w:ascii="Simplified Arabic" w:hAnsi="Simplified Arabic" w:cs="Simplified Arabic"/>
          <w:b/>
          <w:bCs/>
          <w:sz w:val="28"/>
          <w:szCs w:val="28"/>
          <w:rtl/>
          <w:lang w:bidi="ar-MA"/>
        </w:rPr>
      </w:pPr>
      <w:r w:rsidRPr="003B6372">
        <w:rPr>
          <w:rFonts w:ascii="Simplified Arabic" w:hAnsi="Simplified Arabic" w:cs="Simplified Arabic"/>
          <w:sz w:val="28"/>
          <w:szCs w:val="28"/>
          <w:rtl/>
          <w:lang w:bidi="ar-MA"/>
        </w:rPr>
        <w:t xml:space="preserve">ويمثل هداية الله كما جاء في قول الجدة، شخصية مجاهدة، وإن كان لا يستطيع حمل السلاح، إلا أنه شارك في الجهاد بطرق أخرى تبين دفاعه عن دينه، وإن كان جهاده فرديا فهو يفوق جهاد المجاهدين كما ورد في الرواية " </w:t>
      </w:r>
      <w:r w:rsidRPr="003B6372">
        <w:rPr>
          <w:rFonts w:ascii="Simplified Arabic" w:hAnsi="Simplified Arabic" w:cs="Simplified Arabic"/>
          <w:b/>
          <w:bCs/>
          <w:sz w:val="28"/>
          <w:szCs w:val="28"/>
          <w:rtl/>
          <w:lang w:bidi="ar-MA"/>
        </w:rPr>
        <w:t>كان ينزل إلى المدينة ولم يكن يثير شكوك أحد، لأنه مجرد رجل أعرج. لذا استطاع بسهولة أن يوطد صلته بمجاهدي (جلال آباد)، وكذا مع النظام الشيوعي"</w:t>
      </w:r>
      <w:r w:rsidRPr="003B6372">
        <w:rPr>
          <w:rStyle w:val="a6"/>
          <w:rFonts w:ascii="Simplified Arabic" w:hAnsi="Simplified Arabic" w:cs="Simplified Arabic"/>
          <w:b/>
          <w:bCs/>
          <w:sz w:val="28"/>
          <w:szCs w:val="28"/>
          <w:rtl/>
          <w:lang w:bidi="ar-MA"/>
        </w:rPr>
        <w:footnoteReference w:id="33"/>
      </w:r>
      <w:r w:rsidRPr="003B6372">
        <w:rPr>
          <w:rFonts w:ascii="Simplified Arabic" w:hAnsi="Simplified Arabic" w:cs="Simplified Arabic"/>
          <w:b/>
          <w:bCs/>
          <w:sz w:val="28"/>
          <w:szCs w:val="28"/>
          <w:rtl/>
          <w:lang w:bidi="ar-MA"/>
        </w:rPr>
        <w:t>.</w:t>
      </w:r>
    </w:p>
    <w:p w:rsidR="0097374A" w:rsidRPr="003B6372" w:rsidRDefault="0097374A" w:rsidP="000C351E">
      <w:pPr>
        <w:spacing w:line="240" w:lineRule="auto"/>
        <w:ind w:right="141" w:firstLine="567"/>
        <w:jc w:val="both"/>
        <w:rPr>
          <w:rFonts w:ascii="Simplified Arabic" w:hAnsi="Simplified Arabic" w:cs="Simplified Arabic"/>
          <w:b/>
          <w:bCs/>
          <w:sz w:val="28"/>
          <w:szCs w:val="28"/>
          <w:rtl/>
          <w:lang w:bidi="ar-MA"/>
        </w:rPr>
      </w:pPr>
      <w:r w:rsidRPr="003B6372">
        <w:rPr>
          <w:rFonts w:ascii="Simplified Arabic" w:hAnsi="Simplified Arabic" w:cs="Simplified Arabic"/>
          <w:b/>
          <w:bCs/>
          <w:sz w:val="28"/>
          <w:szCs w:val="28"/>
          <w:rtl/>
          <w:lang w:bidi="ar-MA"/>
        </w:rPr>
        <w:t>-</w:t>
      </w:r>
      <w:r w:rsidR="008A3207">
        <w:rPr>
          <w:rFonts w:ascii="Simplified Arabic" w:hAnsi="Simplified Arabic" w:cs="Simplified Arabic" w:hint="cs"/>
          <w:b/>
          <w:bCs/>
          <w:sz w:val="28"/>
          <w:szCs w:val="28"/>
          <w:rtl/>
          <w:lang w:bidi="ar-MA"/>
        </w:rPr>
        <w:t xml:space="preserve"> </w:t>
      </w:r>
      <w:r w:rsidRPr="003B6372">
        <w:rPr>
          <w:rFonts w:ascii="Simplified Arabic" w:hAnsi="Simplified Arabic" w:cs="Simplified Arabic"/>
          <w:b/>
          <w:bCs/>
          <w:sz w:val="28"/>
          <w:szCs w:val="28"/>
          <w:rtl/>
          <w:lang w:bidi="ar-MA"/>
        </w:rPr>
        <w:t xml:space="preserve">ذات يوم قال للشيوعيين: </w:t>
      </w:r>
    </w:p>
    <w:p w:rsidR="0097374A" w:rsidRPr="003B6372" w:rsidRDefault="0097374A" w:rsidP="000C351E">
      <w:pPr>
        <w:spacing w:line="240" w:lineRule="auto"/>
        <w:ind w:right="141" w:firstLine="567"/>
        <w:jc w:val="both"/>
        <w:rPr>
          <w:rFonts w:ascii="Simplified Arabic" w:hAnsi="Simplified Arabic" w:cs="Simplified Arabic"/>
          <w:b/>
          <w:bCs/>
          <w:sz w:val="28"/>
          <w:szCs w:val="28"/>
          <w:rtl/>
          <w:lang w:bidi="ar-MA"/>
        </w:rPr>
      </w:pPr>
      <w:r w:rsidRPr="003B6372">
        <w:rPr>
          <w:rFonts w:ascii="Simplified Arabic" w:hAnsi="Simplified Arabic" w:cs="Simplified Arabic"/>
          <w:b/>
          <w:bCs/>
          <w:sz w:val="28"/>
          <w:szCs w:val="28"/>
          <w:rtl/>
          <w:lang w:bidi="ar-MA"/>
        </w:rPr>
        <w:t>-</w:t>
      </w:r>
      <w:r w:rsidR="008A3207">
        <w:rPr>
          <w:rFonts w:ascii="Simplified Arabic" w:hAnsi="Simplified Arabic" w:cs="Simplified Arabic" w:hint="cs"/>
          <w:b/>
          <w:bCs/>
          <w:sz w:val="28"/>
          <w:szCs w:val="28"/>
          <w:rtl/>
          <w:lang w:bidi="ar-MA"/>
        </w:rPr>
        <w:t xml:space="preserve"> </w:t>
      </w:r>
      <w:r w:rsidRPr="003B6372">
        <w:rPr>
          <w:rFonts w:ascii="Simplified Arabic" w:hAnsi="Simplified Arabic" w:cs="Simplified Arabic"/>
          <w:b/>
          <w:bCs/>
          <w:sz w:val="28"/>
          <w:szCs w:val="28"/>
          <w:rtl/>
          <w:lang w:bidi="ar-MA"/>
        </w:rPr>
        <w:t xml:space="preserve">لقد ضاق الناس ذرعا بالمجاهدين. ونحن أيضا لا نريدهم. إننا مستعدون للتحالف معكم. وأنا مستعد أن أندس بين المجاهدين، وآتي لكم بكل تحركات وخطط هؤلاء </w:t>
      </w:r>
      <w:proofErr w:type="gramStart"/>
      <w:r w:rsidRPr="003B6372">
        <w:rPr>
          <w:rFonts w:ascii="Simplified Arabic" w:hAnsi="Simplified Arabic" w:cs="Simplified Arabic"/>
          <w:b/>
          <w:bCs/>
          <w:sz w:val="28"/>
          <w:szCs w:val="28"/>
          <w:rtl/>
          <w:lang w:bidi="ar-MA"/>
        </w:rPr>
        <w:t>الأشرار،...</w:t>
      </w:r>
      <w:proofErr w:type="gramEnd"/>
      <w:r w:rsidRPr="003B6372">
        <w:rPr>
          <w:rFonts w:ascii="Simplified Arabic" w:hAnsi="Simplified Arabic" w:cs="Simplified Arabic"/>
          <w:b/>
          <w:bCs/>
          <w:sz w:val="28"/>
          <w:szCs w:val="28"/>
          <w:rtl/>
          <w:lang w:bidi="ar-MA"/>
        </w:rPr>
        <w:t xml:space="preserve"> هذا طبع إذا رغبتم.</w:t>
      </w:r>
    </w:p>
    <w:p w:rsidR="0097374A" w:rsidRPr="003B6372" w:rsidRDefault="0097374A" w:rsidP="000C351E">
      <w:pPr>
        <w:spacing w:line="240" w:lineRule="auto"/>
        <w:ind w:right="141" w:firstLine="567"/>
        <w:jc w:val="both"/>
        <w:rPr>
          <w:rFonts w:ascii="Simplified Arabic" w:hAnsi="Simplified Arabic" w:cs="Simplified Arabic"/>
          <w:b/>
          <w:bCs/>
          <w:sz w:val="28"/>
          <w:szCs w:val="28"/>
          <w:rtl/>
          <w:lang w:bidi="ar-MA"/>
        </w:rPr>
      </w:pPr>
      <w:r w:rsidRPr="003B6372">
        <w:rPr>
          <w:rFonts w:ascii="Simplified Arabic" w:hAnsi="Simplified Arabic" w:cs="Simplified Arabic"/>
          <w:b/>
          <w:bCs/>
          <w:sz w:val="28"/>
          <w:szCs w:val="28"/>
          <w:rtl/>
          <w:lang w:bidi="ar-MA"/>
        </w:rPr>
        <w:t xml:space="preserve">وافق الشيوعيون على الفور وقالوا له: </w:t>
      </w:r>
    </w:p>
    <w:p w:rsidR="0097374A" w:rsidRPr="003B6372" w:rsidRDefault="0097374A" w:rsidP="000C351E">
      <w:pPr>
        <w:spacing w:line="240" w:lineRule="auto"/>
        <w:ind w:right="141" w:firstLine="567"/>
        <w:jc w:val="both"/>
        <w:rPr>
          <w:rFonts w:ascii="Simplified Arabic" w:hAnsi="Simplified Arabic" w:cs="Simplified Arabic"/>
          <w:b/>
          <w:bCs/>
          <w:sz w:val="28"/>
          <w:szCs w:val="28"/>
          <w:rtl/>
          <w:lang w:bidi="ar-MA"/>
        </w:rPr>
      </w:pPr>
      <w:r w:rsidRPr="003B6372">
        <w:rPr>
          <w:rFonts w:ascii="Simplified Arabic" w:hAnsi="Simplified Arabic" w:cs="Simplified Arabic"/>
          <w:b/>
          <w:bCs/>
          <w:sz w:val="28"/>
          <w:szCs w:val="28"/>
          <w:rtl/>
          <w:lang w:bidi="ar-MA"/>
        </w:rPr>
        <w:t>-</w:t>
      </w:r>
      <w:r w:rsidR="008A3207">
        <w:rPr>
          <w:rFonts w:ascii="Simplified Arabic" w:hAnsi="Simplified Arabic" w:cs="Simplified Arabic" w:hint="cs"/>
          <w:b/>
          <w:bCs/>
          <w:sz w:val="28"/>
          <w:szCs w:val="28"/>
          <w:rtl/>
          <w:lang w:bidi="ar-MA"/>
        </w:rPr>
        <w:t xml:space="preserve"> </w:t>
      </w:r>
      <w:r w:rsidRPr="003B6372">
        <w:rPr>
          <w:rFonts w:ascii="Simplified Arabic" w:hAnsi="Simplified Arabic" w:cs="Simplified Arabic"/>
          <w:b/>
          <w:bCs/>
          <w:sz w:val="28"/>
          <w:szCs w:val="28"/>
          <w:rtl/>
          <w:lang w:bidi="ar-MA"/>
        </w:rPr>
        <w:t>أحسنت</w:t>
      </w:r>
      <w:r w:rsidR="00A11F9B">
        <w:rPr>
          <w:rFonts w:ascii="Simplified Arabic" w:hAnsi="Simplified Arabic" w:cs="Simplified Arabic" w:hint="cs"/>
          <w:b/>
          <w:bCs/>
          <w:sz w:val="28"/>
          <w:szCs w:val="28"/>
          <w:rtl/>
          <w:lang w:bidi="ar-MA"/>
        </w:rPr>
        <w:t>َ</w:t>
      </w:r>
      <w:r w:rsidRPr="003B6372">
        <w:rPr>
          <w:rFonts w:ascii="Simplified Arabic" w:hAnsi="Simplified Arabic" w:cs="Simplified Arabic"/>
          <w:b/>
          <w:bCs/>
          <w:sz w:val="28"/>
          <w:szCs w:val="28"/>
          <w:rtl/>
          <w:lang w:bidi="ar-MA"/>
        </w:rPr>
        <w:t xml:space="preserve"> أيها الأعرج، إننا في أشد الحاجة لهذا، ولن يشك فيك هؤلاء الأشرار، مهما كان </w:t>
      </w:r>
      <w:proofErr w:type="gramStart"/>
      <w:r w:rsidRPr="003B6372">
        <w:rPr>
          <w:rFonts w:ascii="Simplified Arabic" w:hAnsi="Simplified Arabic" w:cs="Simplified Arabic"/>
          <w:b/>
          <w:bCs/>
          <w:sz w:val="28"/>
          <w:szCs w:val="28"/>
          <w:rtl/>
          <w:lang w:bidi="ar-MA"/>
        </w:rPr>
        <w:t>الأمر..</w:t>
      </w:r>
      <w:proofErr w:type="gramEnd"/>
      <w:r w:rsidRPr="003B6372">
        <w:rPr>
          <w:rFonts w:ascii="Simplified Arabic" w:hAnsi="Simplified Arabic" w:cs="Simplified Arabic"/>
          <w:b/>
          <w:bCs/>
          <w:sz w:val="28"/>
          <w:szCs w:val="28"/>
          <w:rtl/>
          <w:lang w:bidi="ar-MA"/>
        </w:rPr>
        <w:t xml:space="preserve"> "</w:t>
      </w:r>
      <w:r w:rsidRPr="003B6372">
        <w:rPr>
          <w:rStyle w:val="a6"/>
          <w:rFonts w:ascii="Simplified Arabic" w:hAnsi="Simplified Arabic" w:cs="Simplified Arabic"/>
          <w:b/>
          <w:bCs/>
          <w:sz w:val="28"/>
          <w:szCs w:val="28"/>
          <w:rtl/>
          <w:lang w:bidi="ar-MA"/>
        </w:rPr>
        <w:footnoteReference w:id="34"/>
      </w:r>
      <w:r w:rsidRPr="003B6372">
        <w:rPr>
          <w:rFonts w:ascii="Simplified Arabic" w:hAnsi="Simplified Arabic" w:cs="Simplified Arabic"/>
          <w:b/>
          <w:bCs/>
          <w:sz w:val="28"/>
          <w:szCs w:val="28"/>
          <w:rtl/>
          <w:lang w:bidi="ar-MA"/>
        </w:rPr>
        <w:t xml:space="preserve">. </w:t>
      </w:r>
      <w:r w:rsidRPr="003B6372">
        <w:rPr>
          <w:rFonts w:ascii="Simplified Arabic" w:hAnsi="Simplified Arabic" w:cs="Simplified Arabic"/>
          <w:sz w:val="28"/>
          <w:szCs w:val="28"/>
          <w:rtl/>
          <w:lang w:bidi="ar-MA"/>
        </w:rPr>
        <w:t>كلها أقوال تدل أن المحرك الفعلي لهذه الشخصية هو الرغبة في انتصار الدين على الكفر ولو كلف ذلك التضحية من أجل نيل الشهادة في سبيل الله، وقد حاولت الكاتبة هنا إبراز مفهوم "البطولة في الرواية الإسلامية التي قد تكون فردية تمثيلية أو وقد تكون جماعية"</w:t>
      </w:r>
      <w:r w:rsidRPr="003B6372">
        <w:rPr>
          <w:rStyle w:val="a6"/>
          <w:rFonts w:ascii="Simplified Arabic" w:hAnsi="Simplified Arabic" w:cs="Simplified Arabic"/>
          <w:sz w:val="28"/>
          <w:szCs w:val="28"/>
          <w:rtl/>
          <w:lang w:bidi="ar-MA"/>
        </w:rPr>
        <w:footnoteReference w:id="35"/>
      </w:r>
      <w:r w:rsidRPr="003B6372">
        <w:rPr>
          <w:rFonts w:ascii="Simplified Arabic" w:hAnsi="Simplified Arabic" w:cs="Simplified Arabic"/>
          <w:sz w:val="28"/>
          <w:szCs w:val="28"/>
          <w:rtl/>
          <w:lang w:bidi="ar-MA"/>
        </w:rPr>
        <w:t>، وقد قدمت لنا</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sz w:val="28"/>
          <w:szCs w:val="28"/>
          <w:rtl/>
          <w:lang w:bidi="ar-MA"/>
        </w:rPr>
        <w:t>صورا واقعية للشعب الأفغاني لحظة بدء الجهاد من خلال قيم التضامن فيما بينهم والتعاون في سبيل الله وفي قضية وطنهم، وهذا يسهم في بناء الشخصية من الداخل والخارج.</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 xml:space="preserve"> كما أن تسمية الشخصيات</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sz w:val="28"/>
          <w:szCs w:val="28"/>
          <w:rtl/>
          <w:lang w:bidi="ar-MA"/>
        </w:rPr>
        <w:t xml:space="preserve">بأسماء خاصة بها، إنما لتميز كل واحدة من أخرى وحتى لا يقع القارئ في الخلط بين الشخصيات، وتعتمد كذلك على هذه الأسماء في إبراز رؤيتها للشخصيات من خلال تصنيفها إلى مجموعة متشابهة في السلوك والقيم والأدوار، لتكشف عن أهميتها ومدى اتساقها مع الأداء الروائي، وانسجامها في التعبير عن رؤيتها الإسلامية، وهذه الصفات التي رسمت </w:t>
      </w:r>
      <w:r w:rsidRPr="003B6372">
        <w:rPr>
          <w:rFonts w:ascii="Simplified Arabic" w:hAnsi="Simplified Arabic" w:cs="Simplified Arabic"/>
          <w:sz w:val="28"/>
          <w:szCs w:val="28"/>
          <w:rtl/>
          <w:lang w:bidi="ar-MA"/>
        </w:rPr>
        <w:lastRenderedPageBreak/>
        <w:t>بها الشخصيات في الرواية، استطعنا من خلالها أن نبين طبيعتها، خاصة الجانب الداخلي (العقلي)، لأنه هو الذي يكشف لنا عن عقيدتها وجانبها النفسي المرتبط بالأقوال والأفعال التي تعبر عن عقليتها المتشبعة بالعقيدة الإسلامية، "وبناء الشخصية من منظور إسلامي يتم بالاهتمام بجانبها العقلي( محل العقيدة) وجانبها النفسي (المرتبط</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sz w:val="28"/>
          <w:szCs w:val="28"/>
          <w:rtl/>
          <w:lang w:bidi="ar-MA"/>
        </w:rPr>
        <w:t>بالأقوال وأفعال أي السلوك المعبر عن هذه العقيدة) وبجانها الخارجي (المظهري والبيئي) إن كان له دور وأهمية تشي بعقليتها ونفسيتها. ينصب الاهتمام في بناء الشخصية في القصة الإسلامية على جوانبها الداخلية لا الخارجية، لأنها هي التي تميز الإنسان من غيره من الكائنات، فالشكل وحده لا يكفي لتحديد ماهية الإنسان وانتمائه"</w:t>
      </w:r>
      <w:r w:rsidRPr="003B6372">
        <w:rPr>
          <w:rStyle w:val="a6"/>
          <w:rFonts w:ascii="Simplified Arabic" w:hAnsi="Simplified Arabic" w:cs="Simplified Arabic"/>
          <w:sz w:val="28"/>
          <w:szCs w:val="28"/>
          <w:rtl/>
          <w:lang w:bidi="ar-MA"/>
        </w:rPr>
        <w:footnoteReference w:id="36"/>
      </w:r>
      <w:r w:rsidRPr="003B6372">
        <w:rPr>
          <w:rFonts w:ascii="Simplified Arabic" w:hAnsi="Simplified Arabic" w:cs="Simplified Arabic"/>
          <w:sz w:val="28"/>
          <w:szCs w:val="28"/>
          <w:rtl/>
          <w:lang w:bidi="ar-MA"/>
        </w:rPr>
        <w:t>.</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 xml:space="preserve"> ولا بأس في تقديم بعض النماذج من المقاطع السردية الواردة في الرواية لتحديد تلك المواطن التي تظهر لنا جانبا من جوانب الانفعالات التي تختلج الشخصيات </w:t>
      </w:r>
      <w:proofErr w:type="spellStart"/>
      <w:r w:rsidRPr="003B6372">
        <w:rPr>
          <w:rFonts w:ascii="Simplified Arabic" w:hAnsi="Simplified Arabic" w:cs="Simplified Arabic"/>
          <w:sz w:val="28"/>
          <w:szCs w:val="28"/>
          <w:rtl/>
          <w:lang w:bidi="ar-MA"/>
        </w:rPr>
        <w:t>بمختلفها</w:t>
      </w:r>
      <w:proofErr w:type="spellEnd"/>
      <w:r w:rsidRPr="003B6372">
        <w:rPr>
          <w:rFonts w:ascii="Simplified Arabic" w:hAnsi="Simplified Arabic" w:cs="Simplified Arabic"/>
          <w:sz w:val="28"/>
          <w:szCs w:val="28"/>
          <w:rtl/>
          <w:lang w:bidi="ar-MA"/>
        </w:rPr>
        <w:t>:</w:t>
      </w:r>
    </w:p>
    <w:p w:rsidR="0097374A" w:rsidRPr="003B6372" w:rsidRDefault="0097374A" w:rsidP="000C351E">
      <w:pPr>
        <w:spacing w:line="240" w:lineRule="auto"/>
        <w:ind w:right="141" w:firstLine="567"/>
        <w:jc w:val="both"/>
        <w:rPr>
          <w:rFonts w:ascii="Simplified Arabic" w:hAnsi="Simplified Arabic" w:cs="Simplified Arabic"/>
          <w:b/>
          <w:bCs/>
          <w:sz w:val="28"/>
          <w:szCs w:val="28"/>
          <w:rtl/>
          <w:lang w:bidi="ar-MA"/>
        </w:rPr>
      </w:pPr>
      <w:r w:rsidRPr="003B6372">
        <w:rPr>
          <w:rFonts w:ascii="Simplified Arabic" w:hAnsi="Simplified Arabic" w:cs="Simplified Arabic"/>
          <w:b/>
          <w:bCs/>
          <w:sz w:val="28"/>
          <w:szCs w:val="28"/>
          <w:rtl/>
          <w:lang w:bidi="ar-MA"/>
        </w:rPr>
        <w:t>-</w:t>
      </w:r>
      <w:r w:rsidR="008A3207">
        <w:rPr>
          <w:rFonts w:ascii="Simplified Arabic" w:hAnsi="Simplified Arabic" w:cs="Simplified Arabic" w:hint="cs"/>
          <w:b/>
          <w:bCs/>
          <w:sz w:val="28"/>
          <w:szCs w:val="28"/>
          <w:rtl/>
          <w:lang w:bidi="ar-MA"/>
        </w:rPr>
        <w:t xml:space="preserve"> </w:t>
      </w:r>
      <w:r w:rsidRPr="003B6372">
        <w:rPr>
          <w:rFonts w:ascii="Simplified Arabic" w:hAnsi="Simplified Arabic" w:cs="Simplified Arabic"/>
          <w:b/>
          <w:bCs/>
          <w:sz w:val="28"/>
          <w:szCs w:val="28"/>
          <w:rtl/>
          <w:lang w:bidi="ar-MA"/>
        </w:rPr>
        <w:t xml:space="preserve">"وماذا عسانا أن نفعل يا </w:t>
      </w:r>
      <w:proofErr w:type="gramStart"/>
      <w:r w:rsidRPr="003B6372">
        <w:rPr>
          <w:rFonts w:ascii="Simplified Arabic" w:hAnsi="Simplified Arabic" w:cs="Simplified Arabic"/>
          <w:b/>
          <w:bCs/>
          <w:sz w:val="28"/>
          <w:szCs w:val="28"/>
          <w:rtl/>
          <w:lang w:bidi="ar-MA"/>
        </w:rPr>
        <w:t>ابنتي</w:t>
      </w:r>
      <w:r w:rsidR="00542E2A">
        <w:rPr>
          <w:rFonts w:ascii="Simplified Arabic" w:hAnsi="Simplified Arabic" w:cs="Simplified Arabic"/>
          <w:b/>
          <w:bCs/>
          <w:sz w:val="28"/>
          <w:szCs w:val="28"/>
          <w:rtl/>
          <w:lang w:bidi="ar-MA"/>
        </w:rPr>
        <w:t xml:space="preserve"> </w:t>
      </w:r>
      <w:r w:rsidRPr="003B6372">
        <w:rPr>
          <w:rFonts w:ascii="Simplified Arabic" w:hAnsi="Simplified Arabic" w:cs="Simplified Arabic"/>
          <w:b/>
          <w:bCs/>
          <w:sz w:val="28"/>
          <w:szCs w:val="28"/>
          <w:lang w:bidi="ar-MA"/>
        </w:rPr>
        <w:t>!</w:t>
      </w:r>
      <w:proofErr w:type="gramEnd"/>
      <w:r w:rsidRPr="003B6372">
        <w:rPr>
          <w:rFonts w:ascii="Simplified Arabic" w:hAnsi="Simplified Arabic" w:cs="Simplified Arabic"/>
          <w:b/>
          <w:bCs/>
          <w:sz w:val="28"/>
          <w:szCs w:val="28"/>
          <w:rtl/>
          <w:lang w:bidi="ar-MA"/>
        </w:rPr>
        <w:t xml:space="preserve"> علينا بالصبر بعد أن عقدنا العزم على أن نتحمل عبء كل ما يحدث لنا، إلى أن تنقشع الغمة، ويرحل الروس عن بلادنا"</w:t>
      </w:r>
      <w:r w:rsidRPr="003B6372">
        <w:rPr>
          <w:rStyle w:val="a6"/>
          <w:rFonts w:ascii="Simplified Arabic" w:hAnsi="Simplified Arabic" w:cs="Simplified Arabic"/>
          <w:b/>
          <w:bCs/>
          <w:sz w:val="28"/>
          <w:szCs w:val="28"/>
          <w:rtl/>
          <w:lang w:bidi="ar-MA"/>
        </w:rPr>
        <w:footnoteReference w:id="37"/>
      </w:r>
      <w:r w:rsidRPr="003B6372">
        <w:rPr>
          <w:rFonts w:ascii="Simplified Arabic" w:hAnsi="Simplified Arabic" w:cs="Simplified Arabic"/>
          <w:b/>
          <w:bCs/>
          <w:sz w:val="28"/>
          <w:szCs w:val="28"/>
          <w:rtl/>
          <w:lang w:bidi="ar-MA"/>
        </w:rPr>
        <w:t>.</w:t>
      </w:r>
    </w:p>
    <w:p w:rsidR="0097374A" w:rsidRPr="003B6372" w:rsidRDefault="0097374A" w:rsidP="000C351E">
      <w:pPr>
        <w:spacing w:line="240" w:lineRule="auto"/>
        <w:ind w:right="141" w:firstLine="567"/>
        <w:jc w:val="both"/>
        <w:rPr>
          <w:rFonts w:ascii="Simplified Arabic" w:hAnsi="Simplified Arabic" w:cs="Simplified Arabic"/>
          <w:b/>
          <w:bCs/>
          <w:sz w:val="28"/>
          <w:szCs w:val="28"/>
          <w:rtl/>
          <w:lang w:bidi="ar-MA"/>
        </w:rPr>
      </w:pPr>
      <w:r w:rsidRPr="003B6372">
        <w:rPr>
          <w:rFonts w:ascii="Simplified Arabic" w:hAnsi="Simplified Arabic" w:cs="Simplified Arabic"/>
          <w:b/>
          <w:bCs/>
          <w:sz w:val="28"/>
          <w:szCs w:val="28"/>
          <w:rtl/>
          <w:lang w:bidi="ar-MA"/>
        </w:rPr>
        <w:t>-</w:t>
      </w:r>
      <w:r w:rsidR="008A3207">
        <w:rPr>
          <w:rFonts w:ascii="Simplified Arabic" w:hAnsi="Simplified Arabic" w:cs="Simplified Arabic" w:hint="cs"/>
          <w:b/>
          <w:bCs/>
          <w:sz w:val="28"/>
          <w:szCs w:val="28"/>
          <w:rtl/>
          <w:lang w:bidi="ar-MA"/>
        </w:rPr>
        <w:t xml:space="preserve"> </w:t>
      </w:r>
      <w:r w:rsidRPr="003B6372">
        <w:rPr>
          <w:rFonts w:ascii="Simplified Arabic" w:hAnsi="Simplified Arabic" w:cs="Simplified Arabic"/>
          <w:b/>
          <w:bCs/>
          <w:sz w:val="28"/>
          <w:szCs w:val="28"/>
          <w:rtl/>
          <w:lang w:bidi="ar-MA"/>
        </w:rPr>
        <w:t>"امتلأ قلبي وأعماقي بإحساس أعجز عن وصفه. ولم يبق في قوس الصبر منزع"</w:t>
      </w:r>
      <w:r w:rsidRPr="003B6372">
        <w:rPr>
          <w:rStyle w:val="a6"/>
          <w:rFonts w:ascii="Simplified Arabic" w:hAnsi="Simplified Arabic" w:cs="Simplified Arabic"/>
          <w:b/>
          <w:bCs/>
          <w:sz w:val="28"/>
          <w:szCs w:val="28"/>
          <w:rtl/>
          <w:lang w:bidi="ar-MA"/>
        </w:rPr>
        <w:footnoteReference w:id="38"/>
      </w:r>
      <w:r w:rsidRPr="003B6372">
        <w:rPr>
          <w:rFonts w:ascii="Simplified Arabic" w:hAnsi="Simplified Arabic" w:cs="Simplified Arabic"/>
          <w:b/>
          <w:bCs/>
          <w:sz w:val="28"/>
          <w:szCs w:val="28"/>
          <w:rtl/>
          <w:lang w:bidi="ar-MA"/>
        </w:rPr>
        <w:t>...</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فاستحضار هذه النماذج السردية هنا، هو من أجل إظهار تلك الأفعال العقلية التي تتمثل في سلوك عملي يدفعنا إلى تحديد نوعية هذه الشخصيات والصفات التي منحتها</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sz w:val="28"/>
          <w:szCs w:val="28"/>
          <w:rtl/>
          <w:lang w:bidi="ar-MA"/>
        </w:rPr>
        <w:t>الروائية في إظهار موقف الإعجاب والتقدير الذي تكنه لها، لأنها ترغب في إحداث تأثير ايجابي على القارئ وتجعله يتخذ موقفا ايجابيا تجاهها، كما يدفعها أيضا إلى إقامة علاقات مع غيرها من الشخصيات الأخرى وهذا الارتباط فيما بينها يحدد لنا دورها تجاه غيرها في إطار يجعلها منسجمة مع بعضها.</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 xml:space="preserve">وتشير الرواية إلى شخصيات حكام كابول الشيوعيين بأسمائهم ولكنها إذا وصفت بعضهم فإنها، تصفه بالكفر والخيانة من خلال بعض التعابير من قبيل" </w:t>
      </w:r>
      <w:r w:rsidRPr="003B6372">
        <w:rPr>
          <w:rFonts w:ascii="Simplified Arabic" w:hAnsi="Simplified Arabic" w:cs="Simplified Arabic"/>
          <w:b/>
          <w:bCs/>
          <w:sz w:val="28"/>
          <w:szCs w:val="28"/>
          <w:rtl/>
          <w:lang w:bidi="ar-MA"/>
        </w:rPr>
        <w:t xml:space="preserve">اغتيل أمين وبذلك قضي على دمية أخرى من دمى الكرملين، وأتوا بالخائب </w:t>
      </w:r>
      <w:proofErr w:type="spellStart"/>
      <w:r w:rsidRPr="003B6372">
        <w:rPr>
          <w:rFonts w:ascii="Simplified Arabic" w:hAnsi="Simplified Arabic" w:cs="Simplified Arabic"/>
          <w:b/>
          <w:bCs/>
          <w:sz w:val="28"/>
          <w:szCs w:val="28"/>
          <w:rtl/>
          <w:lang w:bidi="ar-MA"/>
        </w:rPr>
        <w:t>ب</w:t>
      </w:r>
      <w:r w:rsidR="00352178">
        <w:rPr>
          <w:rFonts w:ascii="Simplified Arabic" w:hAnsi="Simplified Arabic" w:cs="Simplified Arabic" w:hint="cs"/>
          <w:b/>
          <w:bCs/>
          <w:sz w:val="28"/>
          <w:szCs w:val="28"/>
          <w:rtl/>
          <w:lang w:bidi="ar-MA"/>
        </w:rPr>
        <w:t>َ</w:t>
      </w:r>
      <w:r w:rsidRPr="003B6372">
        <w:rPr>
          <w:rFonts w:ascii="Simplified Arabic" w:hAnsi="Simplified Arabic" w:cs="Simplified Arabic"/>
          <w:b/>
          <w:bCs/>
          <w:sz w:val="28"/>
          <w:szCs w:val="28"/>
          <w:rtl/>
          <w:lang w:bidi="ar-MA"/>
        </w:rPr>
        <w:t>اب</w:t>
      </w:r>
      <w:r w:rsidR="00352178">
        <w:rPr>
          <w:rFonts w:ascii="Simplified Arabic" w:hAnsi="Simplified Arabic" w:cs="Simplified Arabic" w:hint="cs"/>
          <w:b/>
          <w:bCs/>
          <w:sz w:val="28"/>
          <w:szCs w:val="28"/>
          <w:rtl/>
          <w:lang w:bidi="ar-MA"/>
        </w:rPr>
        <w:t>ْ</w:t>
      </w:r>
      <w:r w:rsidRPr="003B6372">
        <w:rPr>
          <w:rFonts w:ascii="Simplified Arabic" w:hAnsi="Simplified Arabic" w:cs="Simplified Arabic"/>
          <w:b/>
          <w:bCs/>
          <w:sz w:val="28"/>
          <w:szCs w:val="28"/>
          <w:rtl/>
          <w:lang w:bidi="ar-MA"/>
        </w:rPr>
        <w:t>ر</w:t>
      </w:r>
      <w:r w:rsidR="00352178">
        <w:rPr>
          <w:rFonts w:ascii="Simplified Arabic" w:hAnsi="Simplified Arabic" w:cs="Simplified Arabic" w:hint="cs"/>
          <w:b/>
          <w:bCs/>
          <w:sz w:val="28"/>
          <w:szCs w:val="28"/>
          <w:rtl/>
          <w:lang w:bidi="ar-MA"/>
        </w:rPr>
        <w:t>َ</w:t>
      </w:r>
      <w:r w:rsidRPr="003B6372">
        <w:rPr>
          <w:rFonts w:ascii="Simplified Arabic" w:hAnsi="Simplified Arabic" w:cs="Simplified Arabic"/>
          <w:b/>
          <w:bCs/>
          <w:sz w:val="28"/>
          <w:szCs w:val="28"/>
          <w:rtl/>
          <w:lang w:bidi="ar-MA"/>
        </w:rPr>
        <w:t>اك</w:t>
      </w:r>
      <w:proofErr w:type="spellEnd"/>
      <w:r w:rsidRPr="003B6372">
        <w:rPr>
          <w:rFonts w:ascii="Simplified Arabic" w:hAnsi="Simplified Arabic" w:cs="Simplified Arabic"/>
          <w:b/>
          <w:bCs/>
          <w:sz w:val="28"/>
          <w:szCs w:val="28"/>
          <w:rtl/>
          <w:lang w:bidi="ar-MA"/>
        </w:rPr>
        <w:t xml:space="preserve"> من موسكو ليتولى مكان أمين"</w:t>
      </w:r>
      <w:r w:rsidRPr="003B6372">
        <w:rPr>
          <w:rStyle w:val="a6"/>
          <w:rFonts w:ascii="Simplified Arabic" w:hAnsi="Simplified Arabic" w:cs="Simplified Arabic"/>
          <w:b/>
          <w:bCs/>
          <w:sz w:val="28"/>
          <w:szCs w:val="28"/>
          <w:rtl/>
          <w:lang w:bidi="ar-MA"/>
        </w:rPr>
        <w:footnoteReference w:id="39"/>
      </w:r>
      <w:r w:rsidRPr="003B6372">
        <w:rPr>
          <w:rFonts w:ascii="Simplified Arabic" w:hAnsi="Simplified Arabic" w:cs="Simplified Arabic"/>
          <w:b/>
          <w:bCs/>
          <w:sz w:val="28"/>
          <w:szCs w:val="28"/>
          <w:rtl/>
          <w:lang w:bidi="ar-MA"/>
        </w:rPr>
        <w:t xml:space="preserve">، </w:t>
      </w:r>
      <w:r w:rsidRPr="003B6372">
        <w:rPr>
          <w:rFonts w:ascii="Simplified Arabic" w:hAnsi="Simplified Arabic" w:cs="Simplified Arabic"/>
          <w:sz w:val="28"/>
          <w:szCs w:val="28"/>
          <w:rtl/>
          <w:lang w:bidi="ar-MA"/>
        </w:rPr>
        <w:t xml:space="preserve">حيث تعاقب على الحكم في هذه الفترة ثلة من الحكام الشيوعيين الذين أثبتوا عداءهم للدين ورغبتهم في إبعاد الشعب الأفغاني عنه بوسائل عدة تقول </w:t>
      </w:r>
      <w:proofErr w:type="spellStart"/>
      <w:r w:rsidRPr="003B6372">
        <w:rPr>
          <w:rFonts w:ascii="Simplified Arabic" w:hAnsi="Simplified Arabic" w:cs="Simplified Arabic"/>
          <w:sz w:val="28"/>
          <w:szCs w:val="28"/>
          <w:rtl/>
          <w:lang w:bidi="ar-MA"/>
        </w:rPr>
        <w:t>الساردة</w:t>
      </w:r>
      <w:proofErr w:type="spellEnd"/>
      <w:r w:rsidRPr="003B6372">
        <w:rPr>
          <w:rFonts w:ascii="Simplified Arabic" w:hAnsi="Simplified Arabic" w:cs="Simplified Arabic"/>
          <w:sz w:val="28"/>
          <w:szCs w:val="28"/>
          <w:rtl/>
          <w:lang w:bidi="ar-MA"/>
        </w:rPr>
        <w:t>:</w:t>
      </w:r>
    </w:p>
    <w:p w:rsidR="0097374A" w:rsidRPr="003B6372" w:rsidRDefault="0097374A" w:rsidP="000C351E">
      <w:pPr>
        <w:spacing w:line="240" w:lineRule="auto"/>
        <w:ind w:right="141" w:firstLine="567"/>
        <w:jc w:val="both"/>
        <w:rPr>
          <w:rFonts w:ascii="Simplified Arabic" w:hAnsi="Simplified Arabic" w:cs="Simplified Arabic"/>
          <w:b/>
          <w:bCs/>
          <w:sz w:val="28"/>
          <w:szCs w:val="28"/>
          <w:rtl/>
          <w:lang w:bidi="ar-MA"/>
        </w:rPr>
      </w:pPr>
      <w:r w:rsidRPr="003B6372">
        <w:rPr>
          <w:rFonts w:ascii="Simplified Arabic" w:hAnsi="Simplified Arabic" w:cs="Simplified Arabic"/>
          <w:sz w:val="28"/>
          <w:szCs w:val="28"/>
          <w:rtl/>
          <w:lang w:bidi="ar-MA"/>
        </w:rPr>
        <w:lastRenderedPageBreak/>
        <w:t xml:space="preserve">" </w:t>
      </w:r>
      <w:r w:rsidRPr="003B6372">
        <w:rPr>
          <w:rFonts w:ascii="Simplified Arabic" w:hAnsi="Simplified Arabic" w:cs="Simplified Arabic"/>
          <w:b/>
          <w:bCs/>
          <w:sz w:val="28"/>
          <w:szCs w:val="28"/>
          <w:rtl/>
          <w:lang w:bidi="ar-MA"/>
        </w:rPr>
        <w:t>فقد خلعت فتيات القرية حجابهن، وأصبحن أكثر سفورا من فتيات المدينة. ك</w:t>
      </w:r>
      <w:r w:rsidR="00352178">
        <w:rPr>
          <w:rFonts w:ascii="Simplified Arabic" w:hAnsi="Simplified Arabic" w:cs="Simplified Arabic"/>
          <w:b/>
          <w:bCs/>
          <w:sz w:val="28"/>
          <w:szCs w:val="28"/>
          <w:rtl/>
          <w:lang w:bidi="ar-MA"/>
        </w:rPr>
        <w:t>ن يتشدقن في مجالسهن بالتقدمية و</w:t>
      </w:r>
      <w:r w:rsidRPr="003B6372">
        <w:rPr>
          <w:rFonts w:ascii="Simplified Arabic" w:hAnsi="Simplified Arabic" w:cs="Simplified Arabic"/>
          <w:b/>
          <w:bCs/>
          <w:sz w:val="28"/>
          <w:szCs w:val="28"/>
          <w:rtl/>
          <w:lang w:bidi="ar-MA"/>
        </w:rPr>
        <w:t>التحرر، وبما حدثهن به إخوانهن ممن انتسبوا إلى الفكر الشيوعي"</w:t>
      </w:r>
      <w:r w:rsidRPr="003B6372">
        <w:rPr>
          <w:rStyle w:val="a6"/>
          <w:rFonts w:ascii="Simplified Arabic" w:hAnsi="Simplified Arabic" w:cs="Simplified Arabic"/>
          <w:b/>
          <w:bCs/>
          <w:sz w:val="28"/>
          <w:szCs w:val="28"/>
          <w:rtl/>
          <w:lang w:bidi="ar-MA"/>
        </w:rPr>
        <w:footnoteReference w:id="40"/>
      </w:r>
      <w:r w:rsidRPr="003B6372">
        <w:rPr>
          <w:rFonts w:ascii="Simplified Arabic" w:hAnsi="Simplified Arabic" w:cs="Simplified Arabic"/>
          <w:b/>
          <w:bCs/>
          <w:sz w:val="28"/>
          <w:szCs w:val="28"/>
          <w:rtl/>
          <w:lang w:bidi="ar-MA"/>
        </w:rPr>
        <w:t xml:space="preserve">، </w:t>
      </w:r>
      <w:r w:rsidRPr="003B6372">
        <w:rPr>
          <w:rFonts w:ascii="Simplified Arabic" w:hAnsi="Simplified Arabic" w:cs="Simplified Arabic"/>
          <w:sz w:val="28"/>
          <w:szCs w:val="28"/>
          <w:rtl/>
          <w:lang w:bidi="ar-MA"/>
        </w:rPr>
        <w:t>كما كانوا يستغلون الأطفال الصغار لممارسة هذه السياسة في سلوكهم ودينهم وتشجيعهم على عقوق آبائهم وأمهاتهم كما جاء في الرواية</w:t>
      </w:r>
      <w:r w:rsidRPr="003B6372">
        <w:rPr>
          <w:rFonts w:ascii="Simplified Arabic" w:hAnsi="Simplified Arabic" w:cs="Simplified Arabic"/>
          <w:b/>
          <w:bCs/>
          <w:sz w:val="28"/>
          <w:szCs w:val="28"/>
          <w:rtl/>
          <w:lang w:bidi="ar-MA"/>
        </w:rPr>
        <w:t>"</w:t>
      </w:r>
      <w:r w:rsidRPr="003B6372">
        <w:rPr>
          <w:rStyle w:val="a6"/>
          <w:rFonts w:ascii="Simplified Arabic" w:hAnsi="Simplified Arabic" w:cs="Simplified Arabic"/>
          <w:b/>
          <w:bCs/>
          <w:sz w:val="28"/>
          <w:szCs w:val="28"/>
          <w:rtl/>
          <w:lang w:bidi="ar-MA"/>
        </w:rPr>
        <w:footnoteReference w:id="41"/>
      </w:r>
      <w:r w:rsidRPr="003B6372">
        <w:rPr>
          <w:rFonts w:ascii="Simplified Arabic" w:hAnsi="Simplified Arabic" w:cs="Simplified Arabic"/>
          <w:b/>
          <w:bCs/>
          <w:sz w:val="28"/>
          <w:szCs w:val="28"/>
          <w:rtl/>
          <w:lang w:bidi="ar-MA"/>
        </w:rPr>
        <w:t>.</w:t>
      </w:r>
    </w:p>
    <w:p w:rsidR="0097374A" w:rsidRPr="003B6372" w:rsidRDefault="0097374A" w:rsidP="000C351E">
      <w:pPr>
        <w:spacing w:line="240" w:lineRule="auto"/>
        <w:ind w:right="141" w:firstLine="567"/>
        <w:jc w:val="both"/>
        <w:rPr>
          <w:rFonts w:ascii="Simplified Arabic" w:hAnsi="Simplified Arabic" w:cs="Simplified Arabic"/>
          <w:b/>
          <w:bCs/>
          <w:sz w:val="28"/>
          <w:szCs w:val="28"/>
          <w:rtl/>
          <w:lang w:bidi="ar-MA"/>
        </w:rPr>
      </w:pPr>
      <w:r w:rsidRPr="003B6372">
        <w:rPr>
          <w:rFonts w:ascii="Simplified Arabic" w:hAnsi="Simplified Arabic" w:cs="Simplified Arabic"/>
          <w:b/>
          <w:bCs/>
          <w:sz w:val="28"/>
          <w:szCs w:val="28"/>
          <w:rtl/>
          <w:lang w:bidi="ar-MA"/>
        </w:rPr>
        <w:t>"أيها الر</w:t>
      </w:r>
      <w:r w:rsidR="00A11F9B">
        <w:rPr>
          <w:rFonts w:ascii="Simplified Arabic" w:hAnsi="Simplified Arabic" w:cs="Simplified Arabic" w:hint="cs"/>
          <w:b/>
          <w:bCs/>
          <w:sz w:val="28"/>
          <w:szCs w:val="28"/>
          <w:rtl/>
          <w:lang w:bidi="ar-MA"/>
        </w:rPr>
        <w:t>ِّ</w:t>
      </w:r>
      <w:r w:rsidRPr="003B6372">
        <w:rPr>
          <w:rFonts w:ascii="Simplified Arabic" w:hAnsi="Simplified Arabic" w:cs="Simplified Arabic"/>
          <w:b/>
          <w:bCs/>
          <w:sz w:val="28"/>
          <w:szCs w:val="28"/>
          <w:rtl/>
          <w:lang w:bidi="ar-MA"/>
        </w:rPr>
        <w:t>ف</w:t>
      </w:r>
      <w:r w:rsidR="00A11F9B">
        <w:rPr>
          <w:rFonts w:ascii="Simplified Arabic" w:hAnsi="Simplified Arabic" w:cs="Simplified Arabic" w:hint="cs"/>
          <w:b/>
          <w:bCs/>
          <w:sz w:val="28"/>
          <w:szCs w:val="28"/>
          <w:rtl/>
          <w:lang w:bidi="ar-MA"/>
        </w:rPr>
        <w:t>َ</w:t>
      </w:r>
      <w:r w:rsidRPr="003B6372">
        <w:rPr>
          <w:rFonts w:ascii="Simplified Arabic" w:hAnsi="Simplified Arabic" w:cs="Simplified Arabic"/>
          <w:b/>
          <w:bCs/>
          <w:sz w:val="28"/>
          <w:szCs w:val="28"/>
          <w:rtl/>
          <w:lang w:bidi="ar-MA"/>
        </w:rPr>
        <w:t>اق</w:t>
      </w:r>
      <w:r w:rsidR="003545AC">
        <w:rPr>
          <w:rFonts w:ascii="Simplified Arabic" w:hAnsi="Simplified Arabic" w:cs="Simplified Arabic" w:hint="cs"/>
          <w:sz w:val="28"/>
          <w:szCs w:val="28"/>
          <w:rtl/>
          <w:lang w:bidi="ar-MA"/>
        </w:rPr>
        <w:t xml:space="preserve"> </w:t>
      </w:r>
      <w:r w:rsidRPr="003B6372">
        <w:rPr>
          <w:rFonts w:ascii="Simplified Arabic" w:hAnsi="Simplified Arabic" w:cs="Simplified Arabic"/>
          <w:b/>
          <w:bCs/>
          <w:sz w:val="28"/>
          <w:szCs w:val="28"/>
          <w:rtl/>
          <w:lang w:bidi="ar-MA"/>
        </w:rPr>
        <w:t>لا فرق في الحقوق بين الرجل والمرأة... أيها الرفاق، تستطيع نساؤنا الآن الخروج إلى الشوارع وإلى الحياة العامة بلا خوف من المشايخ</w:t>
      </w:r>
      <w:r w:rsidR="00733C28">
        <w:rPr>
          <w:rFonts w:ascii="Simplified Arabic" w:hAnsi="Simplified Arabic" w:cs="Simplified Arabic" w:hint="cs"/>
          <w:b/>
          <w:bCs/>
          <w:sz w:val="28"/>
          <w:szCs w:val="28"/>
          <w:rtl/>
          <w:lang w:bidi="ar-MA"/>
        </w:rPr>
        <w:t>...</w:t>
      </w:r>
      <w:r w:rsidRPr="003B6372">
        <w:rPr>
          <w:rFonts w:ascii="Simplified Arabic" w:hAnsi="Simplified Arabic" w:cs="Simplified Arabic"/>
          <w:b/>
          <w:bCs/>
          <w:sz w:val="28"/>
          <w:szCs w:val="28"/>
          <w:rtl/>
          <w:lang w:bidi="ar-MA"/>
        </w:rPr>
        <w:t>"</w:t>
      </w:r>
      <w:r w:rsidRPr="003B6372">
        <w:rPr>
          <w:rStyle w:val="a6"/>
          <w:rFonts w:ascii="Simplified Arabic" w:hAnsi="Simplified Arabic" w:cs="Simplified Arabic"/>
          <w:b/>
          <w:bCs/>
          <w:sz w:val="28"/>
          <w:szCs w:val="28"/>
          <w:rtl/>
          <w:lang w:bidi="ar-MA"/>
        </w:rPr>
        <w:footnoteReference w:id="42"/>
      </w:r>
      <w:r w:rsidRPr="003B6372">
        <w:rPr>
          <w:rFonts w:ascii="Simplified Arabic" w:hAnsi="Simplified Arabic" w:cs="Simplified Arabic"/>
          <w:b/>
          <w:bCs/>
          <w:sz w:val="28"/>
          <w:szCs w:val="28"/>
          <w:rtl/>
          <w:lang w:bidi="ar-MA"/>
        </w:rPr>
        <w:t xml:space="preserve">. </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 xml:space="preserve"> فمن خلال هذه القرائن الدالة نكتشف بأن الكاتبة قد صورت حالة الفوضى والتفسخ التي حلت بالبلاد بعد احتلال الروس لها، إذ انتشر الفساد بين الناس، بعد أن نادى الشيوعيون بالمساواة بين الرجل </w:t>
      </w:r>
      <w:r w:rsidR="003545AC">
        <w:rPr>
          <w:rFonts w:ascii="Simplified Arabic" w:hAnsi="Simplified Arabic" w:cs="Simplified Arabic"/>
          <w:sz w:val="28"/>
          <w:szCs w:val="28"/>
          <w:rtl/>
          <w:lang w:bidi="ar-MA"/>
        </w:rPr>
        <w:t>و</w:t>
      </w:r>
      <w:r w:rsidRPr="003545AC">
        <w:rPr>
          <w:rFonts w:ascii="Simplified Arabic" w:hAnsi="Simplified Arabic" w:cs="Simplified Arabic"/>
          <w:sz w:val="28"/>
          <w:szCs w:val="28"/>
          <w:rtl/>
          <w:lang w:bidi="ar-MA"/>
        </w:rPr>
        <w:t>المرأة</w:t>
      </w:r>
      <w:r w:rsidRPr="003B6372">
        <w:rPr>
          <w:rFonts w:ascii="Simplified Arabic" w:hAnsi="Simplified Arabic" w:cs="Simplified Arabic"/>
          <w:sz w:val="28"/>
          <w:szCs w:val="28"/>
          <w:rtl/>
          <w:lang w:bidi="ar-MA"/>
        </w:rPr>
        <w:t xml:space="preserve">، وأعلنوا تحرر الأبناء، من سلطة الآباء، فأثاروا حالات من التمرد والعصيان، وسفور النساء، وهذا يدل على أن هدف العدو الأساسي، هو القضاء على الإسلام في المرتبة الأولى وانحراف البنات والشباب عن دينهم وتشبعهم بالأخلاق الإباحية وإيهامهم بالتحرر، ليسهل عليهم بعد ذلك الاستيلاء على أفغانستان كلها، وقد نتج عن هذا اندلاع الثورة ضد الروس وضد قادة الشيوعي، والشعب الديمقراطي (خلق) الذي أنشأه محمد نور تراقي، وحزب البرشم بقيادة </w:t>
      </w:r>
      <w:proofErr w:type="spellStart"/>
      <w:r w:rsidRPr="003B6372">
        <w:rPr>
          <w:rFonts w:ascii="Simplified Arabic" w:hAnsi="Simplified Arabic" w:cs="Simplified Arabic"/>
          <w:sz w:val="28"/>
          <w:szCs w:val="28"/>
          <w:rtl/>
          <w:lang w:bidi="ar-MA"/>
        </w:rPr>
        <w:t>بابراك</w:t>
      </w:r>
      <w:proofErr w:type="spellEnd"/>
      <w:r w:rsidRPr="003B6372">
        <w:rPr>
          <w:rFonts w:ascii="Simplified Arabic" w:hAnsi="Simplified Arabic" w:cs="Simplified Arabic"/>
          <w:sz w:val="28"/>
          <w:szCs w:val="28"/>
          <w:rtl/>
          <w:lang w:bidi="ar-MA"/>
        </w:rPr>
        <w:t xml:space="preserve"> </w:t>
      </w:r>
      <w:proofErr w:type="spellStart"/>
      <w:r w:rsidRPr="003B6372">
        <w:rPr>
          <w:rFonts w:ascii="Simplified Arabic" w:hAnsi="Simplified Arabic" w:cs="Simplified Arabic"/>
          <w:sz w:val="28"/>
          <w:szCs w:val="28"/>
          <w:rtl/>
          <w:lang w:bidi="ar-MA"/>
        </w:rPr>
        <w:t>كارميل</w:t>
      </w:r>
      <w:proofErr w:type="spellEnd"/>
      <w:r w:rsidRPr="003B6372">
        <w:rPr>
          <w:rFonts w:ascii="Simplified Arabic" w:hAnsi="Simplified Arabic" w:cs="Simplified Arabic"/>
          <w:sz w:val="28"/>
          <w:szCs w:val="28"/>
          <w:rtl/>
          <w:lang w:bidi="ar-MA"/>
        </w:rPr>
        <w:t xml:space="preserve">، وقد كانت محاولتهم في تطبيق السياسة الماركسية، صعبا نظرا لأن الشعب الأفغاني، شعب شديد التدين. </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ومن البين أن هناك ارتباطا وثيقا بين الشخصية والمكان، لأنه يتأسس وفق مجموعة من العلائق التي لابد لها أن تتشكل في إطار مكاني يحتويها، وقد اختارت الكاتبة جملة من الأمكنة على غيرها من الأماكن الأخرى، وجعلت الشخصيات تعبر عن رؤيتها الإسلامية من خلال وجودها فيه.</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 xml:space="preserve">ويقوم "المكان" بدور هام في إبراز أحاسيس الشخصيات وانفعالاتها، كما يساعد في الإفصاح عن كل التفاصيل المتعلقة بها والتي دفعتها إلى الهجرة إلى باكستان، ومنه استطعنا أن نبين علاقتها بالمكان مع تحديد نوعيتها، هل هي </w:t>
      </w:r>
      <w:proofErr w:type="spellStart"/>
      <w:r w:rsidRPr="003B6372">
        <w:rPr>
          <w:rFonts w:ascii="Simplified Arabic" w:hAnsi="Simplified Arabic" w:cs="Simplified Arabic"/>
          <w:sz w:val="28"/>
          <w:szCs w:val="28"/>
          <w:rtl/>
          <w:lang w:bidi="ar-MA"/>
        </w:rPr>
        <w:t>تسخيرية</w:t>
      </w:r>
      <w:proofErr w:type="spellEnd"/>
      <w:r w:rsidRPr="003B6372">
        <w:rPr>
          <w:rFonts w:ascii="Simplified Arabic" w:hAnsi="Simplified Arabic" w:cs="Simplified Arabic"/>
          <w:sz w:val="28"/>
          <w:szCs w:val="28"/>
          <w:rtl/>
          <w:lang w:bidi="ar-MA"/>
        </w:rPr>
        <w:t xml:space="preserve"> أو تكاملية...،</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sz w:val="28"/>
          <w:szCs w:val="28"/>
          <w:rtl/>
          <w:lang w:bidi="ar-MA"/>
        </w:rPr>
        <w:t xml:space="preserve">وباختلاف هذه العلائق يتغير الإحساس </w:t>
      </w:r>
      <w:r w:rsidRPr="003B6372">
        <w:rPr>
          <w:rFonts w:ascii="Simplified Arabic" w:hAnsi="Simplified Arabic" w:cs="Simplified Arabic"/>
          <w:sz w:val="28"/>
          <w:szCs w:val="28"/>
          <w:rtl/>
          <w:lang w:bidi="ar-MA"/>
        </w:rPr>
        <w:lastRenderedPageBreak/>
        <w:t>الذي تشعر به، وكذلك في تأثيره على أقوالها وسلوكها، لأن دلالة المكان لها وظيفة في التأثير على الشخصية، والذي ينتج رد فعل انطلاقا من الأحداث التي وقعت فيه، و</w:t>
      </w:r>
      <w:r>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معسكر الأرامل</w:t>
      </w:r>
      <w:r>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 xml:space="preserve"> كان </w:t>
      </w:r>
      <w:proofErr w:type="spellStart"/>
      <w:r w:rsidRPr="003B6372">
        <w:rPr>
          <w:rFonts w:ascii="Simplified Arabic" w:hAnsi="Simplified Arabic" w:cs="Simplified Arabic"/>
          <w:sz w:val="28"/>
          <w:szCs w:val="28"/>
          <w:rtl/>
          <w:lang w:bidi="ar-MA"/>
        </w:rPr>
        <w:t>لهالفضل</w:t>
      </w:r>
      <w:proofErr w:type="spellEnd"/>
      <w:r w:rsidRPr="003B6372">
        <w:rPr>
          <w:rFonts w:ascii="Simplified Arabic" w:hAnsi="Simplified Arabic" w:cs="Simplified Arabic"/>
          <w:sz w:val="28"/>
          <w:szCs w:val="28"/>
          <w:rtl/>
          <w:lang w:bidi="ar-MA"/>
        </w:rPr>
        <w:t xml:space="preserve"> في حماية النساء الأفغانيات وفي الكشف عن حقيقة ما عشنه في أفغانستان ب</w:t>
      </w:r>
      <w:r>
        <w:rPr>
          <w:rFonts w:ascii="Simplified Arabic" w:hAnsi="Simplified Arabic" w:cs="Simplified Arabic"/>
          <w:sz w:val="28"/>
          <w:szCs w:val="28"/>
          <w:rtl/>
          <w:lang w:bidi="ar-MA"/>
        </w:rPr>
        <w:t xml:space="preserve">عد سيطرة العدو على كل المناطق. </w:t>
      </w:r>
    </w:p>
    <w:p w:rsidR="0097374A" w:rsidRPr="005D1C70" w:rsidRDefault="0097374A" w:rsidP="000C351E">
      <w:pPr>
        <w:spacing w:line="240" w:lineRule="auto"/>
        <w:ind w:right="141" w:firstLine="567"/>
        <w:jc w:val="both"/>
        <w:rPr>
          <w:rFonts w:ascii="Simplified Arabic" w:hAnsi="Simplified Arabic" w:cs="Simplified Arabic"/>
          <w:b/>
          <w:bCs/>
          <w:sz w:val="28"/>
          <w:szCs w:val="28"/>
          <w:rtl/>
          <w:lang w:bidi="ar-MA"/>
        </w:rPr>
      </w:pPr>
      <w:r w:rsidRPr="005D1C70">
        <w:rPr>
          <w:rFonts w:ascii="Simplified Arabic" w:hAnsi="Simplified Arabic" w:cs="Simplified Arabic"/>
          <w:b/>
          <w:bCs/>
          <w:sz w:val="28"/>
          <w:szCs w:val="28"/>
          <w:rtl/>
          <w:lang w:bidi="ar-MA"/>
        </w:rPr>
        <w:t>1-</w:t>
      </w:r>
      <w:proofErr w:type="gramStart"/>
      <w:r w:rsidRPr="005D1C70">
        <w:rPr>
          <w:rFonts w:ascii="Simplified Arabic" w:hAnsi="Simplified Arabic" w:cs="Simplified Arabic"/>
          <w:b/>
          <w:bCs/>
          <w:sz w:val="28"/>
          <w:szCs w:val="28"/>
          <w:rtl/>
          <w:lang w:bidi="ar-MA"/>
        </w:rPr>
        <w:t>3-</w:t>
      </w:r>
      <w:r w:rsidR="008A3207">
        <w:rPr>
          <w:rFonts w:ascii="Simplified Arabic" w:hAnsi="Simplified Arabic" w:cs="Simplified Arabic" w:hint="cs"/>
          <w:b/>
          <w:bCs/>
          <w:sz w:val="28"/>
          <w:szCs w:val="28"/>
          <w:rtl/>
          <w:lang w:bidi="ar-MA"/>
        </w:rPr>
        <w:t xml:space="preserve"> </w:t>
      </w:r>
      <w:r w:rsidRPr="005D1C70">
        <w:rPr>
          <w:rFonts w:ascii="Simplified Arabic" w:hAnsi="Simplified Arabic" w:cs="Simplified Arabic"/>
          <w:b/>
          <w:bCs/>
          <w:sz w:val="28"/>
          <w:szCs w:val="28"/>
          <w:rtl/>
          <w:lang w:bidi="ar-MA"/>
        </w:rPr>
        <w:t>أسلوب</w:t>
      </w:r>
      <w:proofErr w:type="gramEnd"/>
      <w:r w:rsidRPr="005D1C70">
        <w:rPr>
          <w:rFonts w:ascii="Simplified Arabic" w:hAnsi="Simplified Arabic" w:cs="Simplified Arabic"/>
          <w:b/>
          <w:bCs/>
          <w:sz w:val="28"/>
          <w:szCs w:val="28"/>
          <w:rtl/>
          <w:lang w:bidi="ar-MA"/>
        </w:rPr>
        <w:t xml:space="preserve"> الرواية:</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يشكل "الأسلوب عنصرا من العناصر الفنية للأدب، وهو الطريقة التي يختارها الأديب ليجمع بها دور العناصر الفنية الأخرى، واختيار الصياغة الفنية، لفظا وتعبيرا وقطعة، واختيار الشكل الفني، وجمع ذلك بما يناسب الموضوع والواقع في إطار العقيدة والمنهج ذلك كله من الأسلوب"</w:t>
      </w:r>
      <w:r w:rsidRPr="003B6372">
        <w:rPr>
          <w:rStyle w:val="a6"/>
          <w:rFonts w:ascii="Simplified Arabic" w:hAnsi="Simplified Arabic" w:cs="Simplified Arabic"/>
          <w:sz w:val="28"/>
          <w:szCs w:val="28"/>
          <w:rtl/>
          <w:lang w:bidi="ar-MA"/>
        </w:rPr>
        <w:footnoteReference w:id="43"/>
      </w:r>
      <w:r w:rsidRPr="003B6372">
        <w:rPr>
          <w:rFonts w:ascii="Simplified Arabic" w:hAnsi="Simplified Arabic" w:cs="Simplified Arabic"/>
          <w:sz w:val="28"/>
          <w:szCs w:val="28"/>
          <w:rtl/>
          <w:lang w:bidi="ar-MA"/>
        </w:rPr>
        <w:t>، وعلى هذا الأساس فالأسلوب عنصر هام، غايته الأساسية هي إبراز الموضوع المطروح بطريقة فنية على نحو يساعد في بلوغ أهداف الأدب، إنه" تعبير عن تجربة شعورية في صورة موحية"</w:t>
      </w:r>
      <w:r w:rsidRPr="003B6372">
        <w:rPr>
          <w:rStyle w:val="a6"/>
          <w:rFonts w:ascii="Simplified Arabic" w:hAnsi="Simplified Arabic" w:cs="Simplified Arabic"/>
          <w:sz w:val="28"/>
          <w:szCs w:val="28"/>
          <w:rtl/>
          <w:lang w:bidi="ar-MA"/>
        </w:rPr>
        <w:footnoteReference w:id="44"/>
      </w:r>
      <w:r w:rsidRPr="003B6372">
        <w:rPr>
          <w:rFonts w:ascii="Simplified Arabic" w:hAnsi="Simplified Arabic" w:cs="Simplified Arabic"/>
          <w:sz w:val="28"/>
          <w:szCs w:val="28"/>
          <w:rtl/>
          <w:lang w:bidi="ar-MA"/>
        </w:rPr>
        <w:t>، تعتمد على السرد الذي يعد من الوسائل الفنية التي تسهم في نجاح العمل أو إخفاقه.</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sz w:val="28"/>
          <w:szCs w:val="28"/>
          <w:rtl/>
          <w:lang w:bidi="ar-MA"/>
        </w:rPr>
        <w:t xml:space="preserve"> </w:t>
      </w:r>
    </w:p>
    <w:p w:rsidR="0097374A" w:rsidRPr="00446D12" w:rsidRDefault="0097374A" w:rsidP="000C351E">
      <w:pPr>
        <w:spacing w:line="240" w:lineRule="auto"/>
        <w:ind w:right="141" w:firstLine="567"/>
        <w:jc w:val="both"/>
        <w:rPr>
          <w:rFonts w:ascii="Simplified Arabic" w:hAnsi="Simplified Arabic" w:cs="Simplified Arabic"/>
          <w:sz w:val="32"/>
          <w:szCs w:val="32"/>
          <w:rtl/>
          <w:lang w:bidi="ar-MA"/>
        </w:rPr>
      </w:pPr>
      <w:r w:rsidRPr="003B6372">
        <w:rPr>
          <w:rFonts w:ascii="Simplified Arabic" w:hAnsi="Simplified Arabic" w:cs="Simplified Arabic"/>
          <w:sz w:val="28"/>
          <w:szCs w:val="28"/>
          <w:rtl/>
          <w:lang w:bidi="ar-MA"/>
        </w:rPr>
        <w:t xml:space="preserve">لا نستطيع أن نحكم على أسلوب الكاتبة وصياغتها من خلال الترجمة بقدر ما نستطيع الحكم على الترجمة نفسها، فقد قدمت المترجمة صياغة تتميز بالدقة والوضوح وجمال الأداء، وقد صاغته مؤلفته في سياق بسيط ومؤثر، والظاهرة الواضحة في أسلوب الرواية، هي اتكاؤها على معجم إسلامي واضح سواء في المفردات أو التعبيرات أو الاقتباسات </w:t>
      </w:r>
      <w:proofErr w:type="spellStart"/>
      <w:r w:rsidRPr="003B6372">
        <w:rPr>
          <w:rFonts w:ascii="Simplified Arabic" w:hAnsi="Simplified Arabic" w:cs="Simplified Arabic"/>
          <w:sz w:val="28"/>
          <w:szCs w:val="28"/>
          <w:rtl/>
          <w:lang w:bidi="ar-MA"/>
        </w:rPr>
        <w:t>والتضمينات</w:t>
      </w:r>
      <w:proofErr w:type="spellEnd"/>
      <w:r w:rsidRPr="003B6372">
        <w:rPr>
          <w:rFonts w:ascii="Simplified Arabic" w:hAnsi="Simplified Arabic" w:cs="Simplified Arabic"/>
          <w:sz w:val="28"/>
          <w:szCs w:val="28"/>
          <w:rtl/>
          <w:lang w:bidi="ar-MA"/>
        </w:rPr>
        <w:t>، لهذا فالمعجم يتبدى في السلوك والفكر والوصف وبواسطته استطعنا الكشف عن ملامح الشخصية داخليا وخارجيا.</w:t>
      </w:r>
    </w:p>
    <w:p w:rsidR="0097374A" w:rsidRPr="00972479" w:rsidRDefault="0097374A" w:rsidP="000C351E">
      <w:pPr>
        <w:spacing w:line="240" w:lineRule="auto"/>
        <w:ind w:right="141"/>
        <w:jc w:val="both"/>
        <w:rPr>
          <w:rFonts w:ascii="Simplified Arabic" w:hAnsi="Simplified Arabic" w:cs="PT Bold Heading"/>
          <w:color w:val="FF0000"/>
          <w:sz w:val="28"/>
          <w:szCs w:val="28"/>
          <w:rtl/>
          <w:lang w:bidi="ar-MA"/>
        </w:rPr>
      </w:pPr>
      <w:r w:rsidRPr="00972479">
        <w:rPr>
          <w:rFonts w:ascii="Simplified Arabic" w:hAnsi="Simplified Arabic" w:cs="PT Bold Heading"/>
          <w:color w:val="FF0000"/>
          <w:sz w:val="28"/>
          <w:szCs w:val="28"/>
          <w:rtl/>
          <w:lang w:bidi="ar-MA"/>
        </w:rPr>
        <w:t>الاقتباسات:</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إسلامية الرواية تتجلى داخل العمل الأدبي</w:t>
      </w:r>
      <w:r>
        <w:rPr>
          <w:rFonts w:ascii="Simplified Arabic" w:hAnsi="Simplified Arabic" w:cs="Simplified Arabic"/>
          <w:sz w:val="28"/>
          <w:szCs w:val="28"/>
          <w:rtl/>
          <w:lang w:bidi="ar-MA"/>
        </w:rPr>
        <w:t xml:space="preserve"> بتوظيف الكاتبة لبعض الاقتباسات</w:t>
      </w:r>
      <w:r w:rsidR="00733C28">
        <w:rPr>
          <w:rFonts w:ascii="Simplified Arabic" w:hAnsi="Simplified Arabic" w:cs="Simplified Arabic" w:hint="cs"/>
          <w:sz w:val="28"/>
          <w:szCs w:val="28"/>
          <w:rtl/>
          <w:lang w:bidi="ar-MA"/>
        </w:rPr>
        <w:t xml:space="preserve"> </w:t>
      </w:r>
      <w:r w:rsidRPr="003B6372">
        <w:rPr>
          <w:rFonts w:ascii="Simplified Arabic" w:hAnsi="Simplified Arabic" w:cs="Simplified Arabic"/>
          <w:sz w:val="28"/>
          <w:szCs w:val="28"/>
          <w:rtl/>
          <w:lang w:bidi="ar-MA"/>
        </w:rPr>
        <w:t>من القرآن الكريم</w:t>
      </w:r>
      <w:r w:rsidR="002E44D7">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 xml:space="preserve"> والأحاديث النبوية، والقصص القرآني،</w:t>
      </w:r>
      <w:r w:rsidR="00041457">
        <w:rPr>
          <w:rFonts w:ascii="Simplified Arabic" w:hAnsi="Simplified Arabic" w:cs="Simplified Arabic" w:hint="cs"/>
          <w:sz w:val="28"/>
          <w:szCs w:val="28"/>
          <w:rtl/>
          <w:lang w:bidi="ar-MA"/>
        </w:rPr>
        <w:t xml:space="preserve"> </w:t>
      </w:r>
      <w:r w:rsidRPr="00041457">
        <w:rPr>
          <w:rFonts w:ascii="Simplified Arabic" w:hAnsi="Simplified Arabic" w:cs="Simplified Arabic" w:hint="cs"/>
          <w:sz w:val="28"/>
          <w:szCs w:val="28"/>
          <w:rtl/>
          <w:lang w:bidi="ar-MA"/>
        </w:rPr>
        <w:t>كمظهرٍ</w:t>
      </w:r>
      <w:r>
        <w:rPr>
          <w:rFonts w:ascii="Simplified Arabic" w:hAnsi="Simplified Arabic" w:cs="Simplified Arabic" w:hint="cs"/>
          <w:sz w:val="28"/>
          <w:szCs w:val="28"/>
          <w:rtl/>
          <w:lang w:bidi="ar-MA"/>
        </w:rPr>
        <w:t xml:space="preserve"> </w:t>
      </w:r>
      <w:r w:rsidRPr="003B6372">
        <w:rPr>
          <w:rFonts w:ascii="Simplified Arabic" w:hAnsi="Simplified Arabic" w:cs="Simplified Arabic"/>
          <w:sz w:val="28"/>
          <w:szCs w:val="28"/>
          <w:rtl/>
          <w:lang w:bidi="ar-MA"/>
        </w:rPr>
        <w:t>من مظاهر إسلامية الرواية وعن طريق اللغة التي تعمل على إظهار تلك الخاصية الإسلامية، فلا يكفي الموضوع وحده لتحقيق إسلامية النص، والاهتمام بالصيغ</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sz w:val="28"/>
          <w:szCs w:val="28"/>
          <w:rtl/>
          <w:lang w:bidi="ar-MA"/>
        </w:rPr>
        <w:t xml:space="preserve">الفنية المختلفة يعد أمرا مهما في إبراز العمل الأدبي، لأن "الأدب الإسلامي – على أهمية المضمون فيه – يرفض جعل العمل الأدبي شعارا أو بيانا دينيا، أو خطبة عادية، أو موعظة فجة، وهو – إذ يؤكد على أهمية الفكر والقيم الخيرة. لا يقبل أن تقدم ساذجة مباشرة، بل </w:t>
      </w:r>
      <w:r w:rsidRPr="003B6372">
        <w:rPr>
          <w:rFonts w:ascii="Simplified Arabic" w:hAnsi="Simplified Arabic" w:cs="Simplified Arabic"/>
          <w:sz w:val="28"/>
          <w:szCs w:val="28"/>
          <w:rtl/>
          <w:lang w:bidi="ar-MA"/>
        </w:rPr>
        <w:lastRenderedPageBreak/>
        <w:t>لابد أن تقدم بأسلوب فني حتى تكون أدبا"</w:t>
      </w:r>
      <w:r w:rsidRPr="003B6372">
        <w:rPr>
          <w:rStyle w:val="a6"/>
          <w:rFonts w:ascii="Simplified Arabic" w:hAnsi="Simplified Arabic" w:cs="Simplified Arabic"/>
          <w:sz w:val="28"/>
          <w:szCs w:val="28"/>
          <w:rtl/>
          <w:lang w:bidi="ar-MA"/>
        </w:rPr>
        <w:footnoteReference w:id="45"/>
      </w:r>
      <w:r w:rsidRPr="003B6372">
        <w:rPr>
          <w:rFonts w:ascii="Simplified Arabic" w:hAnsi="Simplified Arabic" w:cs="Simplified Arabic"/>
          <w:sz w:val="28"/>
          <w:szCs w:val="28"/>
          <w:rtl/>
          <w:lang w:bidi="ar-MA"/>
        </w:rPr>
        <w:t>، والأدب الإسلامي وما يحمله من رسائل هادفة، من قيم الخير والتضامن...، فهو يعمل على إيصالها للمتلقي بأسلوب فني جميل ومؤثر.</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 xml:space="preserve"> لهذا اعتمدت الروائية في طريقة عرضها لمضمون النص على مجموعة من الأساليب المتنوعة، حتى تبلغ هدفها، وتجعل القارئ يتواصل معها عن طريق الغوص في أعماق الدلالة للوصول إلى رسالة الأدب الإسلامي، وقد وردت في الرواية عدة اقتباسات من القرآن الكريم من قبيل:</w:t>
      </w:r>
    </w:p>
    <w:p w:rsidR="0097374A" w:rsidRPr="003B6372" w:rsidRDefault="002E44D7" w:rsidP="000C351E">
      <w:pPr>
        <w:spacing w:line="240" w:lineRule="auto"/>
        <w:ind w:right="141" w:firstLine="567"/>
        <w:jc w:val="both"/>
        <w:rPr>
          <w:rFonts w:ascii="Simplified Arabic" w:hAnsi="Simplified Arabic" w:cs="Simplified Arabic"/>
          <w:sz w:val="28"/>
          <w:szCs w:val="28"/>
          <w:rtl/>
          <w:lang w:bidi="ar-MA"/>
        </w:rPr>
      </w:pPr>
      <w:r>
        <w:rPr>
          <w:rFonts w:ascii="Simplified Arabic" w:hAnsi="Simplified Arabic" w:cs="Simplified Arabic" w:hint="cs"/>
          <w:b/>
          <w:bCs/>
          <w:sz w:val="28"/>
          <w:szCs w:val="28"/>
          <w:rtl/>
          <w:lang w:bidi="ar-MA"/>
        </w:rPr>
        <w:t>-</w:t>
      </w:r>
      <w:r w:rsidR="0097374A" w:rsidRPr="00041457">
        <w:rPr>
          <w:rFonts w:ascii="Simplified Arabic" w:hAnsi="Simplified Arabic" w:cs="Simplified Arabic" w:hint="cs"/>
          <w:b/>
          <w:bCs/>
          <w:sz w:val="28"/>
          <w:szCs w:val="28"/>
          <w:rtl/>
          <w:lang w:bidi="ar-MA"/>
        </w:rPr>
        <w:t>لا</w:t>
      </w:r>
      <w:r w:rsidR="002E5378">
        <w:rPr>
          <w:rFonts w:ascii="Simplified Arabic" w:hAnsi="Simplified Arabic" w:cs="Simplified Arabic" w:hint="cs"/>
          <w:b/>
          <w:bCs/>
          <w:sz w:val="28"/>
          <w:szCs w:val="28"/>
          <w:rtl/>
          <w:lang w:bidi="ar-MA"/>
        </w:rPr>
        <w:t xml:space="preserve"> </w:t>
      </w:r>
      <w:r w:rsidR="0097374A" w:rsidRPr="003B6372">
        <w:rPr>
          <w:rFonts w:ascii="Simplified Arabic" w:hAnsi="Simplified Arabic" w:cs="Simplified Arabic"/>
          <w:b/>
          <w:bCs/>
          <w:sz w:val="28"/>
          <w:szCs w:val="28"/>
          <w:rtl/>
          <w:lang w:bidi="ar-MA"/>
        </w:rPr>
        <w:t xml:space="preserve">تيأس </w:t>
      </w:r>
      <w:r w:rsidR="0097374A" w:rsidRPr="003B6372">
        <w:rPr>
          <w:rFonts w:ascii="Simplified Arabic" w:hAnsi="Simplified Arabic" w:cs="Simplified Arabic"/>
          <w:b/>
          <w:bCs/>
          <w:sz w:val="28"/>
          <w:szCs w:val="28"/>
          <w:u w:val="single"/>
          <w:rtl/>
          <w:lang w:bidi="ar-MA"/>
        </w:rPr>
        <w:t>واصبر إن الله مع الصابرين</w:t>
      </w:r>
      <w:r w:rsidR="0097374A" w:rsidRPr="003B6372">
        <w:rPr>
          <w:rFonts w:ascii="Simplified Arabic" w:hAnsi="Simplified Arabic" w:cs="Simplified Arabic"/>
          <w:sz w:val="28"/>
          <w:szCs w:val="28"/>
          <w:rtl/>
          <w:lang w:bidi="ar-MA"/>
        </w:rPr>
        <w:t>"</w:t>
      </w:r>
      <w:r w:rsidR="0097374A" w:rsidRPr="003B6372">
        <w:rPr>
          <w:rStyle w:val="a6"/>
          <w:rFonts w:ascii="Simplified Arabic" w:hAnsi="Simplified Arabic" w:cs="Simplified Arabic"/>
          <w:sz w:val="28"/>
          <w:szCs w:val="28"/>
          <w:rtl/>
          <w:lang w:bidi="ar-MA"/>
        </w:rPr>
        <w:footnoteReference w:id="46"/>
      </w:r>
      <w:r w:rsidR="0097374A" w:rsidRPr="003B6372">
        <w:rPr>
          <w:rFonts w:ascii="Simplified Arabic" w:hAnsi="Simplified Arabic" w:cs="Simplified Arabic"/>
          <w:sz w:val="28"/>
          <w:szCs w:val="28"/>
          <w:rtl/>
          <w:lang w:bidi="ar-MA"/>
        </w:rPr>
        <w:t xml:space="preserve">، مصداقا لقوله تعالى: </w:t>
      </w:r>
      <w:r w:rsidR="0097374A">
        <w:rPr>
          <w:rFonts w:ascii="Simplified Arabic" w:hAnsi="Simplified Arabic" w:cs="Simplified Arabic" w:hint="cs"/>
          <w:sz w:val="28"/>
          <w:szCs w:val="28"/>
          <w:rtl/>
          <w:lang w:bidi="ar-MA"/>
        </w:rPr>
        <w:t>(</w:t>
      </w:r>
      <w:r w:rsidR="0097374A" w:rsidRPr="003B6372">
        <w:rPr>
          <w:rStyle w:val="a7"/>
          <w:rFonts w:ascii="Simplified Arabic" w:hAnsi="Simplified Arabic" w:cs="Simplified Arabic"/>
          <w:sz w:val="28"/>
          <w:szCs w:val="28"/>
          <w:rtl/>
        </w:rPr>
        <w:t xml:space="preserve">"يَا أَيُّهَا الَّذِينَ آمَنُوا اسْتَعِينُوا بِالصَّبْرِ وَالصَّلَاةِ </w:t>
      </w:r>
      <w:r w:rsidR="0097374A" w:rsidRPr="003B6372">
        <w:rPr>
          <w:rStyle w:val="a7"/>
          <w:rFonts w:ascii="Simplified Arabic" w:hAnsi="Simplified Arabic" w:cs="Simplified Arabic"/>
          <w:sz w:val="28"/>
          <w:szCs w:val="28"/>
          <w:u w:val="single"/>
          <w:rtl/>
        </w:rPr>
        <w:t>إِنَّ اللَّهَ مَعَ الصَّابِرِينَ</w:t>
      </w:r>
      <w:r w:rsidR="0097374A">
        <w:rPr>
          <w:rStyle w:val="a7"/>
          <w:rFonts w:ascii="Simplified Arabic" w:hAnsi="Simplified Arabic" w:cs="Simplified Arabic" w:hint="cs"/>
          <w:sz w:val="28"/>
          <w:szCs w:val="28"/>
          <w:u w:val="single"/>
          <w:rtl/>
        </w:rPr>
        <w:t>)</w:t>
      </w:r>
      <w:r w:rsidR="0097374A" w:rsidRPr="003B6372">
        <w:rPr>
          <w:rStyle w:val="a7"/>
          <w:rFonts w:ascii="Simplified Arabic" w:hAnsi="Simplified Arabic" w:cs="Simplified Arabic"/>
          <w:sz w:val="28"/>
          <w:szCs w:val="28"/>
          <w:rtl/>
        </w:rPr>
        <w:t xml:space="preserve"> (153</w:t>
      </w:r>
      <w:r w:rsidR="0097374A" w:rsidRPr="003B6372">
        <w:rPr>
          <w:rFonts w:ascii="Simplified Arabic" w:hAnsi="Simplified Arabic" w:cs="Simplified Arabic"/>
          <w:noProof/>
          <w:sz w:val="28"/>
          <w:szCs w:val="28"/>
          <w:rtl/>
          <w:lang w:eastAsia="fr-FR"/>
        </w:rPr>
        <w:t>)"</w:t>
      </w:r>
      <w:r w:rsidR="0097374A" w:rsidRPr="003B6372">
        <w:rPr>
          <w:rStyle w:val="a6"/>
          <w:rFonts w:ascii="Simplified Arabic" w:hAnsi="Simplified Arabic" w:cs="Simplified Arabic"/>
          <w:noProof/>
          <w:sz w:val="28"/>
          <w:szCs w:val="28"/>
          <w:rtl/>
          <w:lang w:eastAsia="fr-FR"/>
        </w:rPr>
        <w:footnoteReference w:id="47"/>
      </w:r>
    </w:p>
    <w:p w:rsidR="0097374A" w:rsidRPr="003B6372" w:rsidRDefault="0097374A" w:rsidP="000C351E">
      <w:pPr>
        <w:spacing w:line="240" w:lineRule="auto"/>
        <w:ind w:right="141" w:firstLine="567"/>
        <w:jc w:val="both"/>
        <w:rPr>
          <w:rStyle w:val="a7"/>
          <w:rFonts w:ascii="Simplified Arabic" w:hAnsi="Simplified Arabic" w:cs="Simplified Arabic"/>
          <w:sz w:val="28"/>
          <w:szCs w:val="28"/>
        </w:rPr>
      </w:pPr>
      <w:r w:rsidRPr="003B6372">
        <w:rPr>
          <w:rStyle w:val="a7"/>
          <w:rFonts w:ascii="Simplified Arabic" w:hAnsi="Simplified Arabic" w:cs="Simplified Arabic"/>
          <w:sz w:val="28"/>
          <w:szCs w:val="28"/>
          <w:rtl/>
        </w:rPr>
        <w:t>-</w:t>
      </w:r>
      <w:r w:rsidRPr="003B6372">
        <w:rPr>
          <w:rFonts w:ascii="Simplified Arabic" w:hAnsi="Simplified Arabic" w:cs="Simplified Arabic"/>
          <w:b/>
          <w:bCs/>
          <w:sz w:val="28"/>
          <w:szCs w:val="28"/>
          <w:rtl/>
          <w:lang w:bidi="ar-MA"/>
        </w:rPr>
        <w:t xml:space="preserve">"كان أهل القرية في </w:t>
      </w:r>
      <w:r w:rsidRPr="003B6372">
        <w:rPr>
          <w:rFonts w:ascii="Simplified Arabic" w:hAnsi="Simplified Arabic" w:cs="Simplified Arabic"/>
          <w:b/>
          <w:bCs/>
          <w:sz w:val="28"/>
          <w:szCs w:val="28"/>
          <w:u w:val="single"/>
          <w:rtl/>
          <w:lang w:bidi="ar-MA"/>
        </w:rPr>
        <w:t>غيهم يعمهون</w:t>
      </w:r>
      <w:r w:rsidRPr="003B6372">
        <w:rPr>
          <w:rFonts w:ascii="Simplified Arabic" w:hAnsi="Simplified Arabic" w:cs="Simplified Arabic"/>
          <w:b/>
          <w:bCs/>
          <w:sz w:val="28"/>
          <w:szCs w:val="28"/>
          <w:rtl/>
          <w:lang w:bidi="ar-MA"/>
        </w:rPr>
        <w:t>"</w:t>
      </w:r>
      <w:r w:rsidRPr="003B6372">
        <w:rPr>
          <w:rStyle w:val="a6"/>
          <w:rFonts w:ascii="Simplified Arabic" w:hAnsi="Simplified Arabic" w:cs="Simplified Arabic"/>
          <w:b/>
          <w:bCs/>
          <w:sz w:val="28"/>
          <w:szCs w:val="28"/>
          <w:rtl/>
          <w:lang w:bidi="ar-MA"/>
        </w:rPr>
        <w:footnoteReference w:id="48"/>
      </w:r>
      <w:r w:rsidRPr="003B6372">
        <w:rPr>
          <w:rFonts w:ascii="Simplified Arabic" w:hAnsi="Simplified Arabic" w:cs="Simplified Arabic"/>
          <w:b/>
          <w:bCs/>
          <w:sz w:val="28"/>
          <w:szCs w:val="28"/>
          <w:rtl/>
          <w:lang w:bidi="ar-MA"/>
        </w:rPr>
        <w:t xml:space="preserve">، </w:t>
      </w:r>
      <w:proofErr w:type="spellStart"/>
      <w:r w:rsidRPr="00127164">
        <w:rPr>
          <w:rFonts w:ascii="Simplified Arabic" w:hAnsi="Simplified Arabic" w:cs="Simplified Arabic"/>
          <w:sz w:val="28"/>
          <w:szCs w:val="28"/>
          <w:rtl/>
          <w:lang w:bidi="ar-MA"/>
        </w:rPr>
        <w:t>ك</w:t>
      </w:r>
      <w:r>
        <w:rPr>
          <w:rFonts w:ascii="Simplified Arabic" w:hAnsi="Simplified Arabic" w:cs="Simplified Arabic" w:hint="cs"/>
          <w:sz w:val="28"/>
          <w:szCs w:val="28"/>
          <w:rtl/>
          <w:lang w:bidi="ar-MA"/>
        </w:rPr>
        <w:t>ما</w:t>
      </w:r>
      <w:r w:rsidRPr="003B6372">
        <w:rPr>
          <w:rFonts w:ascii="Simplified Arabic" w:hAnsi="Simplified Arabic" w:cs="Simplified Arabic"/>
          <w:sz w:val="28"/>
          <w:szCs w:val="28"/>
          <w:rtl/>
          <w:lang w:bidi="ar-MA"/>
        </w:rPr>
        <w:t>جاء</w:t>
      </w:r>
      <w:proofErr w:type="spellEnd"/>
      <w:r w:rsidRPr="003B6372">
        <w:rPr>
          <w:rFonts w:ascii="Simplified Arabic" w:hAnsi="Simplified Arabic" w:cs="Simplified Arabic"/>
          <w:sz w:val="28"/>
          <w:szCs w:val="28"/>
          <w:rtl/>
          <w:lang w:bidi="ar-MA"/>
        </w:rPr>
        <w:t xml:space="preserve"> في قوله تعالى: </w:t>
      </w:r>
      <w:r w:rsidRPr="003B6372">
        <w:rPr>
          <w:rStyle w:val="a7"/>
          <w:rFonts w:ascii="Simplified Arabic" w:hAnsi="Simplified Arabic" w:cs="Simplified Arabic"/>
          <w:sz w:val="28"/>
          <w:szCs w:val="28"/>
          <w:rtl/>
        </w:rPr>
        <w:t xml:space="preserve">" الله يَسْتَهْزِئُ بِهِمْ وَيَمُدُّهُمْ فِي طُغْيَانِهِمْ </w:t>
      </w:r>
      <w:r w:rsidRPr="003B6372">
        <w:rPr>
          <w:rStyle w:val="a7"/>
          <w:rFonts w:ascii="Simplified Arabic" w:hAnsi="Simplified Arabic" w:cs="Simplified Arabic"/>
          <w:sz w:val="28"/>
          <w:szCs w:val="28"/>
          <w:u w:val="single"/>
          <w:rtl/>
        </w:rPr>
        <w:t>يَعْمَهُونَ</w:t>
      </w:r>
      <w:r w:rsidRPr="003B6372">
        <w:rPr>
          <w:rStyle w:val="a7"/>
          <w:rFonts w:ascii="Simplified Arabic" w:hAnsi="Simplified Arabic" w:cs="Simplified Arabic"/>
          <w:sz w:val="28"/>
          <w:szCs w:val="28"/>
          <w:rtl/>
        </w:rPr>
        <w:t xml:space="preserve"> (14)"</w:t>
      </w:r>
      <w:r w:rsidRPr="003B6372">
        <w:rPr>
          <w:rStyle w:val="a6"/>
          <w:rFonts w:ascii="Simplified Arabic" w:hAnsi="Simplified Arabic" w:cs="Simplified Arabic"/>
          <w:b/>
          <w:bCs/>
          <w:sz w:val="28"/>
          <w:szCs w:val="28"/>
          <w:rtl/>
        </w:rPr>
        <w:footnoteReference w:id="49"/>
      </w:r>
      <w:r>
        <w:rPr>
          <w:rFonts w:ascii="Simplified Arabic" w:hAnsi="Simplified Arabic" w:cs="Simplified Arabic"/>
          <w:b/>
          <w:bCs/>
          <w:sz w:val="28"/>
          <w:szCs w:val="28"/>
          <w:rtl/>
          <w:lang w:bidi="ar-MA"/>
        </w:rPr>
        <w:t>.</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فما نلاحظه أن هذه المقاطع كلها ألفاظ معبرة هادفة، والقرآن الكريم هو مصدر الروائية منه تستمد رموزها الإسلامية النابعة من أصالة التراث الإسلامي وتدرجه ضمن كلامها دون الإشارة الصريحة إلى ذلك لتأكيد المعنى الذي أتت به، ولكي" يستمد النص قوته، وسلطته من خلال تأثيره في المتلقين له، يتأتى ذلك من خلال ارتباط النص بالموروث الأدبي، والثقافي، والنفسي لأولئك المتلقين، والمتحقق بفعل التفاعل، والتداخل بين النصوص السابقة واللاحقة عن طريق الاقتباس والتضمين"</w:t>
      </w:r>
      <w:r w:rsidRPr="003B6372">
        <w:rPr>
          <w:rStyle w:val="a6"/>
          <w:rFonts w:ascii="Simplified Arabic" w:hAnsi="Simplified Arabic" w:cs="Simplified Arabic"/>
          <w:sz w:val="28"/>
          <w:szCs w:val="28"/>
          <w:rtl/>
          <w:lang w:bidi="ar-MA"/>
        </w:rPr>
        <w:footnoteReference w:id="50"/>
      </w:r>
      <w:r w:rsidRPr="003B6372">
        <w:rPr>
          <w:rFonts w:ascii="Simplified Arabic" w:hAnsi="Simplified Arabic" w:cs="Simplified Arabic"/>
          <w:sz w:val="28"/>
          <w:szCs w:val="28"/>
          <w:rtl/>
          <w:lang w:bidi="ar-MA"/>
        </w:rPr>
        <w:t>، لأن وراء كل اقتباس هدف، لذلك لجأت الروائية إلى دعم فكرتها التي تريد إيصالها إلى المتلقي على ذلك الأسلوب البلاغي، الذي يمنح الإبداع بعدا دلاليا، فهو مظهر من مظاهر إسلامية الرواية، والتي تستند على النظرة القرآنية للإنسان والكون والحياة... والاقتباس "كما عرفه الرازي بقوله: هو أن تدرج كلمة من القرآن أو آية منه في الكلام تزيينا لنظامه وتضخيما لشأنه"</w:t>
      </w:r>
      <w:r w:rsidRPr="003B6372">
        <w:rPr>
          <w:rStyle w:val="a6"/>
          <w:rFonts w:ascii="Simplified Arabic" w:hAnsi="Simplified Arabic" w:cs="Simplified Arabic"/>
          <w:sz w:val="28"/>
          <w:szCs w:val="28"/>
          <w:rtl/>
          <w:lang w:bidi="ar-MA"/>
        </w:rPr>
        <w:footnoteReference w:id="51"/>
      </w:r>
      <w:r w:rsidRPr="003B6372">
        <w:rPr>
          <w:rFonts w:ascii="Simplified Arabic" w:hAnsi="Simplified Arabic" w:cs="Simplified Arabic"/>
          <w:sz w:val="28"/>
          <w:szCs w:val="28"/>
          <w:rtl/>
          <w:lang w:bidi="ar-MA"/>
        </w:rPr>
        <w:t>.</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 xml:space="preserve"> فاستحضار النصوص القرآنية في الرواية إنما جاء للتعليل والتأكيد على حقيقة ما جاءت به الروائية حول وضعية شعبها الأفغاني في فترة الاحتلال، وهذا يسهم في إغناء النص دلاليا وفنيا، </w:t>
      </w:r>
      <w:r w:rsidRPr="003B6372">
        <w:rPr>
          <w:rFonts w:ascii="Simplified Arabic" w:hAnsi="Simplified Arabic" w:cs="Simplified Arabic"/>
          <w:sz w:val="28"/>
          <w:szCs w:val="28"/>
          <w:rtl/>
          <w:lang w:bidi="ar-MA"/>
        </w:rPr>
        <w:lastRenderedPageBreak/>
        <w:t xml:space="preserve">كما أن الأدب الصادر عن الأديب المسلم يفترض أن يتميز بإسلامية مضمونه ملتزما بكتاب الله وسنته، مما يسهم في إثراء الكتابة الأدبية. </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كما أن هناك توظيفا لبعض القصص القرآني على وجه التشبيه حيث ورد في الرواية قول ق</w:t>
      </w:r>
      <w:r w:rsidR="00EB4DF7">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م</w:t>
      </w:r>
      <w:r w:rsidR="00EB4DF7">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ر</w:t>
      </w:r>
      <w:r w:rsidR="00EB4DF7">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ي ك</w:t>
      </w:r>
      <w:r w:rsidR="00EB4DF7">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ول: "</w:t>
      </w:r>
      <w:r w:rsidRPr="003B6372">
        <w:rPr>
          <w:rFonts w:ascii="Simplified Arabic" w:hAnsi="Simplified Arabic" w:cs="Simplified Arabic"/>
          <w:b/>
          <w:bCs/>
          <w:sz w:val="28"/>
          <w:szCs w:val="28"/>
          <w:rtl/>
          <w:lang w:bidi="ar-MA"/>
        </w:rPr>
        <w:t>فتشوا في كل مكان بحثا عن جسد أي واحد من إخوتي الشهداء، لكن ذهب بحثهم سدى، فالله العلي العظيم الذي سخر النحل لحماية أولئك الذين استشهدوا في سبيله في عهد الرسول عليه الصلاة والسلام، هو أعمى أعين الكفار عن أجساد إخوتي، الذين استشهدوا في سبيله، حتى لا يتفاخر الكفار بأفعالهم، ولا يسخروا أو يمثلوا بأجساد الشهداء"</w:t>
      </w:r>
      <w:r w:rsidRPr="003B6372">
        <w:rPr>
          <w:rStyle w:val="a6"/>
          <w:rFonts w:ascii="Simplified Arabic" w:hAnsi="Simplified Arabic" w:cs="Simplified Arabic"/>
          <w:b/>
          <w:bCs/>
          <w:sz w:val="28"/>
          <w:szCs w:val="28"/>
          <w:rtl/>
          <w:lang w:bidi="ar-MA"/>
        </w:rPr>
        <w:footnoteReference w:id="52"/>
      </w:r>
      <w:r w:rsidRPr="003B6372">
        <w:rPr>
          <w:rFonts w:ascii="Simplified Arabic" w:hAnsi="Simplified Arabic" w:cs="Simplified Arabic"/>
          <w:b/>
          <w:bCs/>
          <w:sz w:val="28"/>
          <w:szCs w:val="28"/>
          <w:rtl/>
          <w:lang w:bidi="ar-MA"/>
        </w:rPr>
        <w:t xml:space="preserve">. </w:t>
      </w:r>
      <w:r w:rsidRPr="003B6372">
        <w:rPr>
          <w:rFonts w:ascii="Simplified Arabic" w:hAnsi="Simplified Arabic" w:cs="Simplified Arabic"/>
          <w:sz w:val="28"/>
          <w:szCs w:val="28"/>
          <w:rtl/>
          <w:lang w:bidi="ar-MA"/>
        </w:rPr>
        <w:t xml:space="preserve">فهذا القول يدل على عظمته سبحانه وتعالى، وفي قدرته على فعل كل شيء، مثل ما جاء في هذا الشاهد، أنه سخر النحل لحماية الذين استشهدوا في سبيله، وأعمى عيون الكفار عنهم فهذا دليل واضح على أن الله سبحانه تعالى إذا أراد شيئا فإنما يقول له كن فيكون. </w:t>
      </w:r>
    </w:p>
    <w:p w:rsidR="0097374A" w:rsidRPr="003B6372" w:rsidRDefault="0097374A" w:rsidP="000C351E">
      <w:pPr>
        <w:spacing w:line="240" w:lineRule="auto"/>
        <w:ind w:right="141" w:firstLine="567"/>
        <w:jc w:val="both"/>
        <w:rPr>
          <w:rFonts w:ascii="Simplified Arabic" w:hAnsi="Simplified Arabic" w:cs="Simplified Arabic"/>
          <w:b/>
          <w:bCs/>
          <w:sz w:val="28"/>
          <w:szCs w:val="28"/>
          <w:rtl/>
          <w:lang w:bidi="ar-MA"/>
        </w:rPr>
      </w:pPr>
      <w:r w:rsidRPr="003B6372">
        <w:rPr>
          <w:rFonts w:ascii="Simplified Arabic" w:hAnsi="Simplified Arabic" w:cs="Simplified Arabic"/>
          <w:sz w:val="28"/>
          <w:szCs w:val="28"/>
          <w:rtl/>
          <w:lang w:bidi="ar-MA"/>
        </w:rPr>
        <w:t xml:space="preserve">كما نلمس مظاهر إسلامية النص </w:t>
      </w:r>
      <w:proofErr w:type="spellStart"/>
      <w:r w:rsidRPr="003B6372">
        <w:rPr>
          <w:rFonts w:ascii="Simplified Arabic" w:hAnsi="Simplified Arabic" w:cs="Simplified Arabic"/>
          <w:sz w:val="28"/>
          <w:szCs w:val="28"/>
          <w:rtl/>
          <w:lang w:bidi="ar-MA"/>
        </w:rPr>
        <w:t>وواقعيته</w:t>
      </w:r>
      <w:proofErr w:type="spellEnd"/>
      <w:r w:rsidRPr="003B6372">
        <w:rPr>
          <w:rFonts w:ascii="Simplified Arabic" w:hAnsi="Simplified Arabic" w:cs="Simplified Arabic"/>
          <w:sz w:val="28"/>
          <w:szCs w:val="28"/>
          <w:rtl/>
          <w:lang w:bidi="ar-MA"/>
        </w:rPr>
        <w:t xml:space="preserve"> كذلك من خلال تشبيه ما وقع لشخصية "الأستاذ سيد"، بما وقع لسيدنا إبراهيم عليه السلام، والرسول عليه الصلاة والسلام، حيث ورد في الرواية بقول </w:t>
      </w:r>
      <w:proofErr w:type="spellStart"/>
      <w:r w:rsidRPr="003B6372">
        <w:rPr>
          <w:rFonts w:ascii="Simplified Arabic" w:hAnsi="Simplified Arabic" w:cs="Simplified Arabic"/>
          <w:sz w:val="28"/>
          <w:szCs w:val="28"/>
          <w:rtl/>
          <w:lang w:bidi="ar-MA"/>
        </w:rPr>
        <w:t>الساردة</w:t>
      </w:r>
      <w:proofErr w:type="spellEnd"/>
      <w:r w:rsidRPr="003B6372">
        <w:rPr>
          <w:rFonts w:ascii="Simplified Arabic" w:hAnsi="Simplified Arabic" w:cs="Simplified Arabic"/>
          <w:sz w:val="28"/>
          <w:szCs w:val="28"/>
          <w:rtl/>
          <w:lang w:bidi="ar-MA"/>
        </w:rPr>
        <w:t xml:space="preserve"> "</w:t>
      </w:r>
      <w:r w:rsidRPr="003B6372">
        <w:rPr>
          <w:rFonts w:ascii="Simplified Arabic" w:hAnsi="Simplified Arabic" w:cs="Simplified Arabic"/>
          <w:b/>
          <w:bCs/>
          <w:sz w:val="28"/>
          <w:szCs w:val="28"/>
          <w:rtl/>
          <w:lang w:bidi="ar-MA"/>
        </w:rPr>
        <w:t xml:space="preserve">قام رجل ضخم </w:t>
      </w:r>
      <w:proofErr w:type="gramStart"/>
      <w:r w:rsidRPr="003B6372">
        <w:rPr>
          <w:rFonts w:ascii="Simplified Arabic" w:hAnsi="Simplified Arabic" w:cs="Simplified Arabic"/>
          <w:b/>
          <w:bCs/>
          <w:sz w:val="28"/>
          <w:szCs w:val="28"/>
          <w:rtl/>
          <w:lang w:bidi="ar-MA"/>
        </w:rPr>
        <w:t>الجثة- وكان</w:t>
      </w:r>
      <w:proofErr w:type="gramEnd"/>
      <w:r w:rsidRPr="003B6372">
        <w:rPr>
          <w:rFonts w:ascii="Simplified Arabic" w:hAnsi="Simplified Arabic" w:cs="Simplified Arabic"/>
          <w:b/>
          <w:bCs/>
          <w:sz w:val="28"/>
          <w:szCs w:val="28"/>
          <w:rtl/>
          <w:lang w:bidi="ar-MA"/>
        </w:rPr>
        <w:t xml:space="preserve"> واقفا بجوار الأستاذ- برفع الأستاذ من فو</w:t>
      </w:r>
      <w:r w:rsidR="00A11F9B">
        <w:rPr>
          <w:rFonts w:ascii="Simplified Arabic" w:hAnsi="Simplified Arabic" w:cs="Simplified Arabic"/>
          <w:b/>
          <w:bCs/>
          <w:sz w:val="28"/>
          <w:szCs w:val="28"/>
          <w:rtl/>
          <w:lang w:bidi="ar-MA"/>
        </w:rPr>
        <w:t>ق الأرض بقوة وحمله فوق كتفه...</w:t>
      </w:r>
      <w:r w:rsidRPr="003B6372">
        <w:rPr>
          <w:rFonts w:ascii="Simplified Arabic" w:hAnsi="Simplified Arabic" w:cs="Simplified Arabic"/>
          <w:b/>
          <w:bCs/>
          <w:sz w:val="28"/>
          <w:szCs w:val="28"/>
          <w:rtl/>
          <w:lang w:bidi="ar-MA"/>
        </w:rPr>
        <w:t xml:space="preserve"> واختفى </w:t>
      </w:r>
      <w:r w:rsidR="00A11F9B">
        <w:rPr>
          <w:rFonts w:ascii="Simplified Arabic" w:hAnsi="Simplified Arabic" w:cs="Simplified Arabic"/>
          <w:b/>
          <w:bCs/>
          <w:sz w:val="28"/>
          <w:szCs w:val="28"/>
          <w:rtl/>
          <w:lang w:bidi="ar-MA"/>
        </w:rPr>
        <w:t>بين الأشجار وسط الرقيب و الجنود</w:t>
      </w:r>
      <w:r w:rsidR="00A9427E">
        <w:rPr>
          <w:rFonts w:ascii="Simplified Arabic" w:hAnsi="Simplified Arabic" w:cs="Simplified Arabic"/>
          <w:b/>
          <w:bCs/>
          <w:sz w:val="28"/>
          <w:szCs w:val="28"/>
          <w:rtl/>
          <w:lang w:bidi="ar-MA"/>
        </w:rPr>
        <w:t>[</w:t>
      </w:r>
      <w:r w:rsidRPr="00BE5B3A">
        <w:rPr>
          <w:rFonts w:ascii="Simplified Arabic" w:hAnsi="Simplified Arabic" w:cs="Simplified Arabic"/>
          <w:b/>
          <w:bCs/>
          <w:sz w:val="28"/>
          <w:szCs w:val="28"/>
          <w:rtl/>
          <w:lang w:bidi="ar-MA"/>
        </w:rPr>
        <w:t>...</w:t>
      </w:r>
      <w:r w:rsidR="00A9427E">
        <w:rPr>
          <w:rFonts w:ascii="Simplified Arabic" w:hAnsi="Simplified Arabic" w:cs="Simplified Arabic"/>
          <w:b/>
          <w:bCs/>
          <w:sz w:val="28"/>
          <w:szCs w:val="28"/>
          <w:rtl/>
          <w:lang w:bidi="ar-MA"/>
        </w:rPr>
        <w:t>]</w:t>
      </w:r>
      <w:r w:rsidRPr="003B6372">
        <w:rPr>
          <w:rFonts w:ascii="Simplified Arabic" w:hAnsi="Simplified Arabic" w:cs="Simplified Arabic"/>
          <w:b/>
          <w:bCs/>
          <w:sz w:val="28"/>
          <w:szCs w:val="28"/>
          <w:rtl/>
          <w:lang w:bidi="ar-MA"/>
        </w:rPr>
        <w:t xml:space="preserve"> لا تقولوا إن هذا كذب... ولا تقولوا عنه إنه محض خيال... فالله سبحانه وتعالى قادر على كل شيء... ألم ينج سيدنا إبراهيم من النار؟ ألم ينج رسولنا الحبيب عليه الصلاة والسلام من المشركين بأن نسج العنكبوت خيوطه لتحميه وكأنها </w:t>
      </w:r>
      <w:proofErr w:type="gramStart"/>
      <w:r w:rsidRPr="003B6372">
        <w:rPr>
          <w:rFonts w:ascii="Simplified Arabic" w:hAnsi="Simplified Arabic" w:cs="Simplified Arabic"/>
          <w:b/>
          <w:bCs/>
          <w:sz w:val="28"/>
          <w:szCs w:val="28"/>
          <w:rtl/>
          <w:lang w:bidi="ar-MA"/>
        </w:rPr>
        <w:t>جدار؟...</w:t>
      </w:r>
      <w:proofErr w:type="gramEnd"/>
      <w:r w:rsidRPr="003B6372">
        <w:rPr>
          <w:rFonts w:ascii="Simplified Arabic" w:hAnsi="Simplified Arabic" w:cs="Simplified Arabic"/>
          <w:b/>
          <w:bCs/>
          <w:sz w:val="28"/>
          <w:szCs w:val="28"/>
          <w:rtl/>
          <w:lang w:bidi="ar-MA"/>
        </w:rPr>
        <w:t xml:space="preserve"> لا شك أن الأمر كذلك. إن الله أرحم بعباده من الألم بوليدها...إنه عالم بكل شيء...ومن كان هذا الرجل؟ </w:t>
      </w:r>
      <w:r w:rsidRPr="003B6372">
        <w:rPr>
          <w:rFonts w:ascii="Simplified Arabic" w:hAnsi="Simplified Arabic" w:cs="Simplified Arabic"/>
          <w:b/>
          <w:bCs/>
          <w:sz w:val="28"/>
          <w:szCs w:val="28"/>
          <w:lang w:bidi="ar-MA"/>
        </w:rPr>
        <w:t>!</w:t>
      </w:r>
      <w:r w:rsidRPr="003B6372">
        <w:rPr>
          <w:rFonts w:ascii="Simplified Arabic" w:hAnsi="Simplified Arabic" w:cs="Simplified Arabic"/>
          <w:b/>
          <w:bCs/>
          <w:sz w:val="28"/>
          <w:szCs w:val="28"/>
          <w:rtl/>
          <w:lang w:bidi="ar-MA"/>
        </w:rPr>
        <w:t>الرجل الذي هرب الأستاذ أمام ع</w:t>
      </w:r>
      <w:r w:rsidR="00A11F9B">
        <w:rPr>
          <w:rFonts w:ascii="Simplified Arabic" w:hAnsi="Simplified Arabic" w:cs="Simplified Arabic"/>
          <w:b/>
          <w:bCs/>
          <w:sz w:val="28"/>
          <w:szCs w:val="28"/>
          <w:rtl/>
          <w:lang w:bidi="ar-MA"/>
        </w:rPr>
        <w:t>يونهم جميعا، وحمله إلى ناحية ما</w:t>
      </w:r>
      <w:proofErr w:type="gramStart"/>
      <w:r w:rsidRPr="003B6372">
        <w:rPr>
          <w:rFonts w:ascii="Simplified Arabic" w:hAnsi="Simplified Arabic" w:cs="Simplified Arabic"/>
          <w:b/>
          <w:bCs/>
          <w:sz w:val="28"/>
          <w:szCs w:val="28"/>
          <w:lang w:bidi="ar-MA"/>
        </w:rPr>
        <w:t>!!</w:t>
      </w:r>
      <w:proofErr w:type="gramEnd"/>
      <w:r w:rsidRPr="003B6372">
        <w:rPr>
          <w:rFonts w:ascii="Simplified Arabic" w:hAnsi="Simplified Arabic" w:cs="Simplified Arabic"/>
          <w:b/>
          <w:bCs/>
          <w:sz w:val="28"/>
          <w:szCs w:val="28"/>
          <w:rtl/>
          <w:lang w:bidi="ar-MA"/>
        </w:rPr>
        <w:t>..."</w:t>
      </w:r>
      <w:r w:rsidRPr="003B6372">
        <w:rPr>
          <w:rStyle w:val="a6"/>
          <w:rFonts w:ascii="Simplified Arabic" w:hAnsi="Simplified Arabic" w:cs="Simplified Arabic"/>
          <w:b/>
          <w:bCs/>
          <w:sz w:val="28"/>
          <w:szCs w:val="28"/>
          <w:rtl/>
          <w:lang w:bidi="ar-MA"/>
        </w:rPr>
        <w:footnoteReference w:id="53"/>
      </w:r>
      <w:r w:rsidRPr="003B6372">
        <w:rPr>
          <w:rFonts w:ascii="Simplified Arabic" w:hAnsi="Simplified Arabic" w:cs="Simplified Arabic"/>
          <w:b/>
          <w:bCs/>
          <w:sz w:val="28"/>
          <w:szCs w:val="28"/>
          <w:rtl/>
          <w:lang w:bidi="ar-MA"/>
        </w:rPr>
        <w:t>.</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فورود هذا المثال في الرواية واستحضار ما وقع لسيدنا إبراهيم عليه السلام، والرسول عليه الصلاة والسلام، جاء في هذا السياق لكي يبين واقعية الحدث من</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sz w:val="28"/>
          <w:szCs w:val="28"/>
          <w:rtl/>
          <w:lang w:bidi="ar-MA"/>
        </w:rPr>
        <w:t>خلال عنصر المماثلة القائم على "مجموعة من الأفعال المعبرة عن هذا التماثل"</w:t>
      </w:r>
      <w:r w:rsidRPr="003B6372">
        <w:rPr>
          <w:rStyle w:val="a6"/>
          <w:rFonts w:ascii="Simplified Arabic" w:hAnsi="Simplified Arabic" w:cs="Simplified Arabic"/>
          <w:sz w:val="28"/>
          <w:szCs w:val="28"/>
          <w:rtl/>
          <w:lang w:bidi="ar-MA"/>
        </w:rPr>
        <w:footnoteReference w:id="54"/>
      </w:r>
      <w:r w:rsidRPr="003B6372">
        <w:rPr>
          <w:rFonts w:ascii="Simplified Arabic" w:hAnsi="Simplified Arabic" w:cs="Simplified Arabic"/>
          <w:sz w:val="28"/>
          <w:szCs w:val="28"/>
          <w:rtl/>
          <w:lang w:bidi="ar-MA"/>
        </w:rPr>
        <w:t>، ومن جهة أخرى يتضح أن ما تريد الكاتبة إيصاله هنا، هو أن شخصية "الأستاذ سيد" تمثل أنموذج الشخصيات التي</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sz w:val="28"/>
          <w:szCs w:val="28"/>
          <w:rtl/>
          <w:lang w:bidi="ar-MA"/>
        </w:rPr>
        <w:t xml:space="preserve">بقوة إيمانها، سخر لها الله ذلك </w:t>
      </w:r>
      <w:r w:rsidRPr="003B6372">
        <w:rPr>
          <w:rFonts w:ascii="Simplified Arabic" w:hAnsi="Simplified Arabic" w:cs="Simplified Arabic"/>
          <w:sz w:val="28"/>
          <w:szCs w:val="28"/>
          <w:rtl/>
          <w:lang w:bidi="ar-MA"/>
        </w:rPr>
        <w:lastRenderedPageBreak/>
        <w:t>الشخص الذي جاء على هيئة إنسان لإنقاذه من أيدي الأعداء، وهذا دليل على عظمة الخالق وقدرته على فعل كل شيء.</w:t>
      </w:r>
    </w:p>
    <w:p w:rsidR="0097374A" w:rsidRPr="005D1C70" w:rsidRDefault="0097374A" w:rsidP="000C351E">
      <w:pPr>
        <w:pStyle w:val="a4"/>
        <w:spacing w:line="240" w:lineRule="auto"/>
        <w:ind w:left="0" w:right="141" w:firstLine="567"/>
        <w:jc w:val="both"/>
        <w:rPr>
          <w:rFonts w:ascii="Simplified Arabic" w:hAnsi="Simplified Arabic" w:cs="Simplified Arabic"/>
          <w:b/>
          <w:bCs/>
          <w:sz w:val="28"/>
          <w:szCs w:val="28"/>
          <w:rtl/>
          <w:lang w:bidi="ar-MA"/>
        </w:rPr>
      </w:pPr>
      <w:r w:rsidRPr="005D1C70">
        <w:rPr>
          <w:rFonts w:ascii="Simplified Arabic" w:hAnsi="Simplified Arabic" w:cs="Simplified Arabic"/>
          <w:b/>
          <w:bCs/>
          <w:sz w:val="28"/>
          <w:szCs w:val="28"/>
          <w:rtl/>
          <w:lang w:bidi="ar-MA"/>
        </w:rPr>
        <w:t>2-1</w:t>
      </w:r>
      <w:r w:rsidR="008A3207">
        <w:rPr>
          <w:rFonts w:ascii="Simplified Arabic" w:hAnsi="Simplified Arabic" w:cs="Simplified Arabic" w:hint="cs"/>
          <w:b/>
          <w:bCs/>
          <w:sz w:val="28"/>
          <w:szCs w:val="28"/>
          <w:rtl/>
          <w:lang w:bidi="ar-MA"/>
        </w:rPr>
        <w:t xml:space="preserve"> </w:t>
      </w:r>
      <w:r w:rsidRPr="005D1C70">
        <w:rPr>
          <w:rFonts w:ascii="Simplified Arabic" w:hAnsi="Simplified Arabic" w:cs="Simplified Arabic"/>
          <w:b/>
          <w:bCs/>
          <w:sz w:val="28"/>
          <w:szCs w:val="28"/>
          <w:rtl/>
          <w:lang w:bidi="ar-MA"/>
        </w:rPr>
        <w:t>التضمين:</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ويقصد به" أن يأخذ الشاعر أو الناثر آية، أو حديثا، أو حكمة، أو مثلا،</w:t>
      </w:r>
      <w:r w:rsidR="00542E2A">
        <w:rPr>
          <w:rFonts w:ascii="Simplified Arabic" w:hAnsi="Simplified Arabic" w:cs="Simplified Arabic"/>
          <w:sz w:val="28"/>
          <w:szCs w:val="28"/>
          <w:rtl/>
          <w:lang w:bidi="ar-MA"/>
        </w:rPr>
        <w:t xml:space="preserve"> </w:t>
      </w:r>
      <w:r w:rsidRPr="003B6372">
        <w:rPr>
          <w:rFonts w:ascii="Simplified Arabic" w:hAnsi="Simplified Arabic" w:cs="Simplified Arabic"/>
          <w:sz w:val="28"/>
          <w:szCs w:val="28"/>
          <w:rtl/>
          <w:lang w:bidi="ar-MA"/>
        </w:rPr>
        <w:t>أو أن يشار في فحوى الكلام إلى مثل سائر، أو شعر نادر أو قضية مشهورة، من غير أن يذكر القائل"</w:t>
      </w:r>
      <w:r w:rsidRPr="003B6372">
        <w:rPr>
          <w:rStyle w:val="a6"/>
          <w:rFonts w:ascii="Simplified Arabic" w:hAnsi="Simplified Arabic" w:cs="Simplified Arabic"/>
          <w:sz w:val="28"/>
          <w:szCs w:val="28"/>
          <w:rtl/>
          <w:lang w:bidi="ar-MA"/>
        </w:rPr>
        <w:footnoteReference w:id="55"/>
      </w:r>
      <w:r w:rsidRPr="003B6372">
        <w:rPr>
          <w:rFonts w:ascii="Simplified Arabic" w:hAnsi="Simplified Arabic" w:cs="Simplified Arabic"/>
          <w:sz w:val="28"/>
          <w:szCs w:val="28"/>
          <w:rtl/>
          <w:lang w:bidi="ar-MA"/>
        </w:rPr>
        <w:t>، والمثل يسهم في البناء الدلالي، لأنه" صورة حية ماثلة لمشهد واقعي، أو متخيل مرسومة بكلمات معبرة موجزة يؤتى بها غالبا لتقريب ما يضرب له من الاستعارة، أو الكناية، أو التشبيه"</w:t>
      </w:r>
      <w:r w:rsidRPr="003B6372">
        <w:rPr>
          <w:rStyle w:val="a6"/>
          <w:rFonts w:ascii="Simplified Arabic" w:hAnsi="Simplified Arabic" w:cs="Simplified Arabic"/>
          <w:sz w:val="28"/>
          <w:szCs w:val="28"/>
          <w:rtl/>
          <w:lang w:bidi="ar-MA"/>
        </w:rPr>
        <w:footnoteReference w:id="56"/>
      </w:r>
      <w:r w:rsidRPr="003B6372">
        <w:rPr>
          <w:rFonts w:ascii="Simplified Arabic" w:hAnsi="Simplified Arabic" w:cs="Simplified Arabic"/>
          <w:sz w:val="28"/>
          <w:szCs w:val="28"/>
          <w:rtl/>
          <w:lang w:bidi="ar-MA"/>
        </w:rPr>
        <w:t>، ومن الملاحظ أن إثراء النص السردي بالمثل عبر آلية التضمين، له وظيفة في تطوير المعنى أو الحدث كما هو متضمن في الرواية "</w:t>
      </w:r>
      <w:r w:rsidRPr="003B6372">
        <w:rPr>
          <w:rFonts w:ascii="Simplified Arabic" w:hAnsi="Simplified Arabic" w:cs="Simplified Arabic"/>
          <w:b/>
          <w:bCs/>
          <w:sz w:val="28"/>
          <w:szCs w:val="28"/>
          <w:rtl/>
          <w:lang w:bidi="ar-MA"/>
        </w:rPr>
        <w:t xml:space="preserve">نحن نريد أن نضحك. </w:t>
      </w:r>
      <w:r w:rsidRPr="003B6372">
        <w:rPr>
          <w:rFonts w:ascii="Simplified Arabic" w:hAnsi="Simplified Arabic" w:cs="Simplified Arabic"/>
          <w:b/>
          <w:bCs/>
          <w:sz w:val="28"/>
          <w:szCs w:val="28"/>
          <w:u w:val="single"/>
          <w:rtl/>
          <w:lang w:bidi="ar-MA"/>
        </w:rPr>
        <w:t>ومن يضحك أخيرا، يضحك كثير</w:t>
      </w:r>
      <w:r w:rsidRPr="003B6372">
        <w:rPr>
          <w:rFonts w:ascii="Simplified Arabic" w:hAnsi="Simplified Arabic" w:cs="Simplified Arabic"/>
          <w:b/>
          <w:bCs/>
          <w:sz w:val="28"/>
          <w:szCs w:val="28"/>
          <w:rtl/>
          <w:lang w:bidi="ar-MA"/>
        </w:rPr>
        <w:t>ا. افرحوا واضحكوا في بيوتكم"</w:t>
      </w:r>
      <w:r w:rsidRPr="003B6372">
        <w:rPr>
          <w:rStyle w:val="a6"/>
          <w:rFonts w:ascii="Simplified Arabic" w:hAnsi="Simplified Arabic" w:cs="Simplified Arabic"/>
          <w:b/>
          <w:bCs/>
          <w:sz w:val="28"/>
          <w:szCs w:val="28"/>
          <w:rtl/>
          <w:lang w:bidi="ar-MA"/>
        </w:rPr>
        <w:footnoteReference w:id="57"/>
      </w:r>
      <w:r w:rsidRPr="003B6372">
        <w:rPr>
          <w:rFonts w:ascii="Simplified Arabic" w:hAnsi="Simplified Arabic" w:cs="Simplified Arabic"/>
          <w:b/>
          <w:bCs/>
          <w:sz w:val="28"/>
          <w:szCs w:val="28"/>
          <w:rtl/>
          <w:lang w:bidi="ar-MA"/>
        </w:rPr>
        <w:t>.</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 xml:space="preserve">فهذا التعبير يمثل تضمينا غير مباشر في الكلام، وقد وظف في سياق يدل على سخرية الخالات وأبناء خالاتهم وأزواجهم، من أتباع الدكتور شهيد، بعد استيلاء الشيوعيين على السلطة وعمتهم الفرحة بهذا النظام الجديد، لذلك جاء هذا المثل الموظف في إطار أن العبرة ليست في البدايات وإنما تكون في النهايات ولابد من أنهم سيدفعون ثمن سخريتهم هذه. </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 xml:space="preserve">إلى جانب ذلك تم توظيف بعض </w:t>
      </w:r>
      <w:proofErr w:type="spellStart"/>
      <w:r w:rsidRPr="003B6372">
        <w:rPr>
          <w:rFonts w:ascii="Simplified Arabic" w:hAnsi="Simplified Arabic" w:cs="Simplified Arabic"/>
          <w:sz w:val="28"/>
          <w:szCs w:val="28"/>
          <w:rtl/>
          <w:lang w:bidi="ar-MA"/>
        </w:rPr>
        <w:t>التضمينات</w:t>
      </w:r>
      <w:proofErr w:type="spellEnd"/>
      <w:r w:rsidRPr="003B6372">
        <w:rPr>
          <w:rFonts w:ascii="Simplified Arabic" w:hAnsi="Simplified Arabic" w:cs="Simplified Arabic"/>
          <w:sz w:val="28"/>
          <w:szCs w:val="28"/>
          <w:rtl/>
          <w:lang w:bidi="ar-MA"/>
        </w:rPr>
        <w:t xml:space="preserve"> من الأحداث التاريخية التي وقعت في أفغانستان خاصة فترة بدء الجهاد، ومحاولة سيطرة المجاهدين على الطرق المؤدية إلى كابول، وهجمات المجاهدين لجمع السلاح...وقد أشارت </w:t>
      </w:r>
      <w:proofErr w:type="spellStart"/>
      <w:r w:rsidRPr="003B6372">
        <w:rPr>
          <w:rFonts w:ascii="Simplified Arabic" w:hAnsi="Simplified Arabic" w:cs="Simplified Arabic"/>
          <w:sz w:val="28"/>
          <w:szCs w:val="28"/>
          <w:rtl/>
          <w:lang w:bidi="ar-MA"/>
        </w:rPr>
        <w:t>الساردة</w:t>
      </w:r>
      <w:proofErr w:type="spellEnd"/>
      <w:r w:rsidRPr="003B6372">
        <w:rPr>
          <w:rFonts w:ascii="Simplified Arabic" w:hAnsi="Simplified Arabic" w:cs="Simplified Arabic"/>
          <w:sz w:val="28"/>
          <w:szCs w:val="28"/>
          <w:rtl/>
          <w:lang w:bidi="ar-MA"/>
        </w:rPr>
        <w:t xml:space="preserve"> إلى أحداث تاريخية دقيقة</w:t>
      </w:r>
      <w:r w:rsidR="00DE7883">
        <w:rPr>
          <w:rFonts w:ascii="Simplified Arabic" w:hAnsi="Simplified Arabic" w:cs="Simplified Arabic"/>
          <w:sz w:val="28"/>
          <w:szCs w:val="28"/>
          <w:rtl/>
          <w:lang w:bidi="ar-MA"/>
        </w:rPr>
        <w:t>،</w:t>
      </w:r>
      <w:r w:rsidRPr="003B6372">
        <w:rPr>
          <w:rFonts w:ascii="Simplified Arabic" w:hAnsi="Simplified Arabic" w:cs="Simplified Arabic"/>
          <w:sz w:val="28"/>
          <w:szCs w:val="28"/>
          <w:rtl/>
          <w:lang w:bidi="ar-MA"/>
        </w:rPr>
        <w:t xml:space="preserve"> مثل موت "</w:t>
      </w:r>
      <w:r w:rsidRPr="003B6372">
        <w:rPr>
          <w:rFonts w:ascii="Simplified Arabic" w:hAnsi="Simplified Arabic" w:cs="Simplified Arabic"/>
          <w:b/>
          <w:bCs/>
          <w:sz w:val="28"/>
          <w:szCs w:val="28"/>
          <w:rtl/>
          <w:lang w:bidi="ar-MA"/>
        </w:rPr>
        <w:t>نور الدين تراقي الذي أطاح بحكم محمد داود في</w:t>
      </w:r>
      <w:r w:rsidR="00542E2A">
        <w:rPr>
          <w:rFonts w:ascii="Simplified Arabic" w:hAnsi="Simplified Arabic" w:cs="Simplified Arabic"/>
          <w:b/>
          <w:bCs/>
          <w:sz w:val="28"/>
          <w:szCs w:val="28"/>
          <w:rtl/>
          <w:lang w:bidi="ar-MA"/>
        </w:rPr>
        <w:t xml:space="preserve"> </w:t>
      </w:r>
      <w:r w:rsidRPr="00A9427E">
        <w:rPr>
          <w:rFonts w:ascii="Simplified Arabic" w:hAnsi="Simplified Arabic" w:cs="Simplified Arabic"/>
          <w:b/>
          <w:bCs/>
          <w:sz w:val="28"/>
          <w:szCs w:val="28"/>
          <w:rtl/>
          <w:lang w:bidi="ar-MA"/>
        </w:rPr>
        <w:t>نيسان</w:t>
      </w:r>
      <w:r w:rsidRPr="00A9427E">
        <w:rPr>
          <w:rFonts w:ascii="Simplified Arabic" w:hAnsi="Simplified Arabic" w:cs="Simplified Arabic" w:hint="cs"/>
          <w:b/>
          <w:bCs/>
          <w:sz w:val="28"/>
          <w:szCs w:val="28"/>
          <w:rtl/>
          <w:lang w:bidi="ar-MA"/>
        </w:rPr>
        <w:t>/</w:t>
      </w:r>
      <w:r w:rsidRPr="00A9427E">
        <w:rPr>
          <w:rFonts w:ascii="Simplified Arabic" w:hAnsi="Simplified Arabic" w:cs="Simplified Arabic"/>
          <w:b/>
          <w:bCs/>
          <w:sz w:val="28"/>
          <w:szCs w:val="28"/>
          <w:rtl/>
          <w:lang w:bidi="ar-MA"/>
        </w:rPr>
        <w:t>أبريل</w:t>
      </w:r>
      <w:r w:rsidRPr="003B6372">
        <w:rPr>
          <w:rFonts w:ascii="Simplified Arabic" w:hAnsi="Simplified Arabic" w:cs="Simplified Arabic"/>
          <w:b/>
          <w:bCs/>
          <w:sz w:val="28"/>
          <w:szCs w:val="28"/>
          <w:rtl/>
          <w:lang w:bidi="ar-MA"/>
        </w:rPr>
        <w:t xml:space="preserve"> 1978م"</w:t>
      </w:r>
      <w:r w:rsidRPr="003B6372">
        <w:rPr>
          <w:rStyle w:val="a6"/>
          <w:rFonts w:ascii="Simplified Arabic" w:hAnsi="Simplified Arabic" w:cs="Simplified Arabic"/>
          <w:sz w:val="28"/>
          <w:szCs w:val="28"/>
          <w:rtl/>
          <w:lang w:bidi="ar-MA"/>
        </w:rPr>
        <w:footnoteReference w:id="58"/>
      </w:r>
      <w:r w:rsidRPr="003B6372">
        <w:rPr>
          <w:rFonts w:ascii="Simplified Arabic" w:hAnsi="Simplified Arabic" w:cs="Simplified Arabic"/>
          <w:b/>
          <w:bCs/>
          <w:sz w:val="28"/>
          <w:szCs w:val="28"/>
          <w:rtl/>
          <w:lang w:bidi="ar-MA"/>
        </w:rPr>
        <w:t xml:space="preserve">، </w:t>
      </w:r>
      <w:r w:rsidRPr="003B6372">
        <w:rPr>
          <w:rFonts w:ascii="Simplified Arabic" w:hAnsi="Simplified Arabic" w:cs="Simplified Arabic"/>
          <w:sz w:val="28"/>
          <w:szCs w:val="28"/>
          <w:rtl/>
          <w:lang w:bidi="ar-MA"/>
        </w:rPr>
        <w:t xml:space="preserve">والتعريف بالأحزاب السياسية التي عرفتها أفغانستان منذ أواخر السبعينيات وحتى أواخر الثمانينات </w:t>
      </w:r>
      <w:proofErr w:type="spellStart"/>
      <w:r w:rsidRPr="003B6372">
        <w:rPr>
          <w:rFonts w:ascii="Simplified Arabic" w:hAnsi="Simplified Arabic" w:cs="Simplified Arabic"/>
          <w:sz w:val="28"/>
          <w:szCs w:val="28"/>
          <w:rtl/>
          <w:lang w:bidi="ar-MA"/>
        </w:rPr>
        <w:t>وهيثلاثة</w:t>
      </w:r>
      <w:proofErr w:type="spellEnd"/>
      <w:r w:rsidRPr="003B6372">
        <w:rPr>
          <w:rFonts w:ascii="Simplified Arabic" w:hAnsi="Simplified Arabic" w:cs="Simplified Arabic"/>
          <w:sz w:val="28"/>
          <w:szCs w:val="28"/>
          <w:rtl/>
          <w:lang w:bidi="ar-MA"/>
        </w:rPr>
        <w:t xml:space="preserve"> أحزاب يسارية أولها وأقدمها حزب الشعلة الخالدة الذي تؤيده الصين الشيوعية، والثاني حزب الشعب الديمقراطي (خلق) الذي أنشأه محمد نور تراقي، والثالث هو حزب برشم (العلم) الذي ترأسه </w:t>
      </w:r>
      <w:proofErr w:type="spellStart"/>
      <w:r w:rsidRPr="003B6372">
        <w:rPr>
          <w:rFonts w:ascii="Simplified Arabic" w:hAnsi="Simplified Arabic" w:cs="Simplified Arabic"/>
          <w:sz w:val="28"/>
          <w:szCs w:val="28"/>
          <w:rtl/>
          <w:lang w:bidi="ar-MA"/>
        </w:rPr>
        <w:t>بابراك</w:t>
      </w:r>
      <w:proofErr w:type="spellEnd"/>
      <w:r w:rsidRPr="003B6372">
        <w:rPr>
          <w:rFonts w:ascii="Simplified Arabic" w:hAnsi="Simplified Arabic" w:cs="Simplified Arabic"/>
          <w:sz w:val="28"/>
          <w:szCs w:val="28"/>
          <w:rtl/>
          <w:lang w:bidi="ar-MA"/>
        </w:rPr>
        <w:t xml:space="preserve"> </w:t>
      </w:r>
      <w:proofErr w:type="spellStart"/>
      <w:r w:rsidRPr="003B6372">
        <w:rPr>
          <w:rFonts w:ascii="Simplified Arabic" w:hAnsi="Simplified Arabic" w:cs="Simplified Arabic"/>
          <w:sz w:val="28"/>
          <w:szCs w:val="28"/>
          <w:rtl/>
          <w:lang w:bidi="ar-MA"/>
        </w:rPr>
        <w:t>كارميل</w:t>
      </w:r>
      <w:proofErr w:type="spellEnd"/>
      <w:r w:rsidRPr="003B6372">
        <w:rPr>
          <w:rFonts w:ascii="Simplified Arabic" w:hAnsi="Simplified Arabic" w:cs="Simplified Arabic"/>
          <w:sz w:val="28"/>
          <w:szCs w:val="28"/>
          <w:rtl/>
          <w:lang w:bidi="ar-MA"/>
        </w:rPr>
        <w:t xml:space="preserve">، وكان </w:t>
      </w:r>
      <w:proofErr w:type="spellStart"/>
      <w:r w:rsidRPr="003B6372">
        <w:rPr>
          <w:rFonts w:ascii="Simplified Arabic" w:hAnsi="Simplified Arabic" w:cs="Simplified Arabic"/>
          <w:sz w:val="28"/>
          <w:szCs w:val="28"/>
          <w:rtl/>
          <w:lang w:bidi="ar-MA"/>
        </w:rPr>
        <w:t>السوفيت</w:t>
      </w:r>
      <w:proofErr w:type="spellEnd"/>
      <w:r w:rsidRPr="003B6372">
        <w:rPr>
          <w:rFonts w:ascii="Simplified Arabic" w:hAnsi="Simplified Arabic" w:cs="Simplified Arabic"/>
          <w:sz w:val="28"/>
          <w:szCs w:val="28"/>
          <w:rtl/>
          <w:lang w:bidi="ar-MA"/>
        </w:rPr>
        <w:t xml:space="preserve"> يدعمون هذين الحزبين الأخيرين"</w:t>
      </w:r>
      <w:r w:rsidRPr="003B6372">
        <w:rPr>
          <w:rStyle w:val="a6"/>
          <w:rFonts w:ascii="Simplified Arabic" w:hAnsi="Simplified Arabic" w:cs="Simplified Arabic"/>
          <w:sz w:val="28"/>
          <w:szCs w:val="28"/>
          <w:rtl/>
          <w:lang w:bidi="ar-MA"/>
        </w:rPr>
        <w:footnoteReference w:id="59"/>
      </w:r>
      <w:r w:rsidRPr="003B6372">
        <w:rPr>
          <w:rFonts w:ascii="Simplified Arabic" w:hAnsi="Simplified Arabic" w:cs="Simplified Arabic"/>
          <w:sz w:val="28"/>
          <w:szCs w:val="28"/>
          <w:rtl/>
          <w:lang w:bidi="ar-MA"/>
        </w:rPr>
        <w:t>.إضافة إلى تلك الفترة التي قامت بها روسيا "</w:t>
      </w:r>
      <w:r w:rsidRPr="003B6372">
        <w:rPr>
          <w:rFonts w:ascii="Simplified Arabic" w:hAnsi="Simplified Arabic" w:cs="Simplified Arabic"/>
          <w:b/>
          <w:bCs/>
          <w:sz w:val="28"/>
          <w:szCs w:val="28"/>
          <w:rtl/>
          <w:lang w:bidi="ar-MA"/>
        </w:rPr>
        <w:t xml:space="preserve">بالإطاحة بالملك محمد ظاهر شاه في </w:t>
      </w:r>
      <w:r w:rsidRPr="00A9427E">
        <w:rPr>
          <w:rFonts w:ascii="Simplified Arabic" w:hAnsi="Simplified Arabic" w:cs="Simplified Arabic"/>
          <w:b/>
          <w:bCs/>
          <w:sz w:val="28"/>
          <w:szCs w:val="28"/>
          <w:rtl/>
          <w:lang w:bidi="ar-MA"/>
        </w:rPr>
        <w:t xml:space="preserve">تموز </w:t>
      </w:r>
      <w:r w:rsidR="00A9427E">
        <w:rPr>
          <w:rFonts w:ascii="Simplified Arabic" w:hAnsi="Simplified Arabic" w:cs="Simplified Arabic" w:hint="cs"/>
          <w:b/>
          <w:bCs/>
          <w:sz w:val="28"/>
          <w:szCs w:val="28"/>
          <w:rtl/>
          <w:lang w:bidi="ar-MA"/>
        </w:rPr>
        <w:t xml:space="preserve">/ </w:t>
      </w:r>
      <w:r w:rsidRPr="00A9427E">
        <w:rPr>
          <w:rFonts w:ascii="Simplified Arabic" w:hAnsi="Simplified Arabic" w:cs="Simplified Arabic"/>
          <w:b/>
          <w:bCs/>
          <w:sz w:val="28"/>
          <w:szCs w:val="28"/>
          <w:rtl/>
          <w:lang w:bidi="ar-MA"/>
        </w:rPr>
        <w:t>يونيو</w:t>
      </w:r>
      <w:r w:rsidRPr="003B6372">
        <w:rPr>
          <w:rFonts w:ascii="Simplified Arabic" w:hAnsi="Simplified Arabic" w:cs="Simplified Arabic"/>
          <w:b/>
          <w:bCs/>
          <w:sz w:val="28"/>
          <w:szCs w:val="28"/>
          <w:rtl/>
          <w:lang w:bidi="ar-MA"/>
        </w:rPr>
        <w:t xml:space="preserve"> 1973م وجاءت مكانه بابن عمه محمد داود شاه، </w:t>
      </w:r>
      <w:r w:rsidRPr="003B6372">
        <w:rPr>
          <w:rFonts w:ascii="Simplified Arabic" w:hAnsi="Simplified Arabic" w:cs="Simplified Arabic"/>
          <w:b/>
          <w:bCs/>
          <w:sz w:val="28"/>
          <w:szCs w:val="28"/>
          <w:rtl/>
          <w:lang w:bidi="ar-MA"/>
        </w:rPr>
        <w:lastRenderedPageBreak/>
        <w:t>ليضرب الحركة الإسلامية في أفغانستان"</w:t>
      </w:r>
      <w:r w:rsidRPr="003B6372">
        <w:rPr>
          <w:rStyle w:val="a6"/>
          <w:rFonts w:ascii="Simplified Arabic" w:hAnsi="Simplified Arabic" w:cs="Simplified Arabic"/>
          <w:sz w:val="28"/>
          <w:szCs w:val="28"/>
          <w:rtl/>
          <w:lang w:bidi="ar-MA"/>
        </w:rPr>
        <w:footnoteReference w:id="60"/>
      </w:r>
      <w:r w:rsidRPr="003B6372">
        <w:rPr>
          <w:rFonts w:ascii="Simplified Arabic" w:hAnsi="Simplified Arabic" w:cs="Simplified Arabic"/>
          <w:sz w:val="28"/>
          <w:szCs w:val="28"/>
          <w:rtl/>
          <w:lang w:bidi="ar-MA"/>
        </w:rPr>
        <w:t>، وقد استمر حكمه حتى نيسان (إبريل) 1978م، وحين فكر في التخلص من الشيوعيين انقلب الروس ضده، وذلك بتشجيع مستشاره تراقي على الانقلاب ضده، وليصبح الهامش داخل الرواية مسهما في إبراز أهم الأحداث التاريخية التي مرت بها أفغانستان، وذلك من خلال ذكر بعض الشخصيات المعروفة في تلك الفترة، والأحزاب التي كانت مسيطرة على الحكم، و قد كان الهدف من استحضار هذه الأحداث، هو محاولة التأريخ للقضية الأفغانية الإسلامية.</w:t>
      </w:r>
    </w:p>
    <w:p w:rsidR="0097374A" w:rsidRPr="005D1C70" w:rsidRDefault="0097374A" w:rsidP="000C351E">
      <w:pPr>
        <w:pStyle w:val="a4"/>
        <w:spacing w:line="240" w:lineRule="auto"/>
        <w:ind w:left="0" w:right="141" w:firstLine="567"/>
        <w:jc w:val="both"/>
        <w:rPr>
          <w:rFonts w:ascii="Simplified Arabic" w:hAnsi="Simplified Arabic" w:cs="Simplified Arabic"/>
          <w:b/>
          <w:bCs/>
          <w:sz w:val="28"/>
          <w:szCs w:val="28"/>
          <w:rtl/>
          <w:lang w:bidi="ar-MA"/>
        </w:rPr>
      </w:pPr>
      <w:r w:rsidRPr="005D1C70">
        <w:rPr>
          <w:rFonts w:ascii="Simplified Arabic" w:hAnsi="Simplified Arabic" w:cs="Simplified Arabic"/>
          <w:b/>
          <w:bCs/>
          <w:sz w:val="28"/>
          <w:szCs w:val="28"/>
          <w:rtl/>
          <w:lang w:bidi="ar-MA"/>
        </w:rPr>
        <w:t>2-2</w:t>
      </w:r>
      <w:r w:rsidR="008A3207">
        <w:rPr>
          <w:rFonts w:ascii="Simplified Arabic" w:hAnsi="Simplified Arabic" w:cs="Simplified Arabic" w:hint="cs"/>
          <w:b/>
          <w:bCs/>
          <w:sz w:val="28"/>
          <w:szCs w:val="28"/>
          <w:rtl/>
          <w:lang w:bidi="ar-MA"/>
        </w:rPr>
        <w:t xml:space="preserve"> </w:t>
      </w:r>
      <w:r w:rsidRPr="005D1C70">
        <w:rPr>
          <w:rFonts w:ascii="Simplified Arabic" w:hAnsi="Simplified Arabic" w:cs="Simplified Arabic"/>
          <w:b/>
          <w:bCs/>
          <w:sz w:val="28"/>
          <w:szCs w:val="28"/>
          <w:rtl/>
          <w:lang w:bidi="ar-MA"/>
        </w:rPr>
        <w:t>البناء اللغوي:</w:t>
      </w:r>
    </w:p>
    <w:p w:rsidR="0097374A" w:rsidRPr="003B6372" w:rsidRDefault="0097374A" w:rsidP="000C351E">
      <w:pPr>
        <w:spacing w:line="240" w:lineRule="auto"/>
        <w:ind w:right="141" w:firstLine="567"/>
        <w:jc w:val="both"/>
        <w:rPr>
          <w:rFonts w:ascii="Simplified Arabic" w:hAnsi="Simplified Arabic" w:cs="Simplified Arabic"/>
          <w:sz w:val="28"/>
          <w:szCs w:val="28"/>
          <w:rtl/>
          <w:lang w:bidi="ar-MA"/>
        </w:rPr>
      </w:pPr>
      <w:r w:rsidRPr="003B6372">
        <w:rPr>
          <w:rFonts w:ascii="Simplified Arabic" w:hAnsi="Simplified Arabic" w:cs="Simplified Arabic"/>
          <w:sz w:val="28"/>
          <w:szCs w:val="28"/>
          <w:rtl/>
          <w:lang w:bidi="ar-MA"/>
        </w:rPr>
        <w:t xml:space="preserve">إن معجم" </w:t>
      </w:r>
      <w:proofErr w:type="spellStart"/>
      <w:r w:rsidRPr="003B6372">
        <w:rPr>
          <w:rFonts w:ascii="Simplified Arabic" w:hAnsi="Simplified Arabic" w:cs="Simplified Arabic"/>
          <w:sz w:val="28"/>
          <w:szCs w:val="28"/>
          <w:rtl/>
          <w:lang w:bidi="ar-MA"/>
        </w:rPr>
        <w:t>مرال</w:t>
      </w:r>
      <w:proofErr w:type="spellEnd"/>
      <w:r w:rsidRPr="003B6372">
        <w:rPr>
          <w:rFonts w:ascii="Simplified Arabic" w:hAnsi="Simplified Arabic" w:cs="Simplified Arabic"/>
          <w:sz w:val="28"/>
          <w:szCs w:val="28"/>
          <w:rtl/>
          <w:lang w:bidi="ar-MA"/>
        </w:rPr>
        <w:t xml:space="preserve"> معروف" إسلامي، لفظا وصياغة، وذلك ظاهر منذ البداية عند وصفها للشخصيات وارتباطها بالمكان الذي توجد فيه، ليتضح أن أسلوب الكاتبة ترددت فيه الألفاظ الإسلامية مثل: (الرحمة والرضا والتكبير، والابتهال، الشهادة، التسبيح والحمد، الطهر والصلاة، الدعاء، والجنة، والرجاء، الصبر، والقضاء والقدر،...)، هي مفردات كثيرة تدل بالفعل على إسلامية معجم الكاتبة، وفي </w:t>
      </w:r>
      <w:proofErr w:type="spellStart"/>
      <w:r w:rsidRPr="003B6372">
        <w:rPr>
          <w:rFonts w:ascii="Simplified Arabic" w:hAnsi="Simplified Arabic" w:cs="Simplified Arabic"/>
          <w:sz w:val="28"/>
          <w:szCs w:val="28"/>
          <w:rtl/>
          <w:lang w:bidi="ar-MA"/>
        </w:rPr>
        <w:t>الوقت</w:t>
      </w:r>
      <w:r>
        <w:rPr>
          <w:rFonts w:ascii="Simplified Arabic" w:hAnsi="Simplified Arabic" w:cs="Simplified Arabic"/>
          <w:sz w:val="28"/>
          <w:szCs w:val="28"/>
          <w:rtl/>
          <w:lang w:bidi="ar-MA"/>
        </w:rPr>
        <w:t>ذاته</w:t>
      </w:r>
      <w:proofErr w:type="spellEnd"/>
      <w:r>
        <w:rPr>
          <w:rFonts w:ascii="Simplified Arabic" w:hAnsi="Simplified Arabic" w:cs="Simplified Arabic" w:hint="cs"/>
          <w:sz w:val="28"/>
          <w:szCs w:val="28"/>
          <w:rtl/>
          <w:lang w:bidi="ar-MA"/>
        </w:rPr>
        <w:t>،</w:t>
      </w:r>
      <w:r>
        <w:rPr>
          <w:rFonts w:ascii="Simplified Arabic" w:hAnsi="Simplified Arabic" w:cs="Simplified Arabic"/>
          <w:sz w:val="28"/>
          <w:szCs w:val="28"/>
          <w:rtl/>
          <w:lang w:bidi="ar-MA"/>
        </w:rPr>
        <w:t xml:space="preserve"> فإن</w:t>
      </w:r>
      <w:r>
        <w:rPr>
          <w:rFonts w:ascii="Simplified Arabic" w:hAnsi="Simplified Arabic" w:cs="Simplified Arabic" w:hint="cs"/>
          <w:sz w:val="28"/>
          <w:szCs w:val="28"/>
          <w:rtl/>
          <w:lang w:bidi="ar-MA"/>
        </w:rPr>
        <w:t>ها</w:t>
      </w:r>
      <w:r w:rsidRPr="003B6372">
        <w:rPr>
          <w:rFonts w:ascii="Simplified Arabic" w:hAnsi="Simplified Arabic" w:cs="Simplified Arabic"/>
          <w:sz w:val="28"/>
          <w:szCs w:val="28"/>
          <w:rtl/>
          <w:lang w:bidi="ar-MA"/>
        </w:rPr>
        <w:t xml:space="preserve"> تعطي لمعجمها طعما خاصا من خلال لغتها التي تمتاز بطابع توثيقي، لكونها تنهل من المعجم الحربي السياسي الذي استقت منه مفردات مثل: </w:t>
      </w:r>
      <w:r w:rsidR="00A11F9B">
        <w:rPr>
          <w:rFonts w:ascii="Simplified Arabic" w:hAnsi="Simplified Arabic" w:cs="Simplified Arabic" w:hint="cs"/>
          <w:sz w:val="28"/>
          <w:szCs w:val="28"/>
          <w:rtl/>
          <w:lang w:bidi="ar-MA"/>
        </w:rPr>
        <w:t>(</w:t>
      </w:r>
      <w:r w:rsidRPr="003B6372">
        <w:rPr>
          <w:rFonts w:ascii="Simplified Arabic" w:hAnsi="Simplified Arabic" w:cs="Simplified Arabic"/>
          <w:sz w:val="28"/>
          <w:szCs w:val="28"/>
          <w:rtl/>
          <w:lang w:bidi="ar-MA"/>
        </w:rPr>
        <w:t>جهاز لا سلكي، كلاشينكوف، طائرات مروحية، طائرات نفاثة، المدافع، الدبابات، البنادق، غازات، ميليشيات، مفرزة عسكرية، القنبلة الدرية...).</w:t>
      </w:r>
      <w:r w:rsidR="00542E2A">
        <w:rPr>
          <w:rFonts w:ascii="Simplified Arabic" w:hAnsi="Simplified Arabic" w:cs="Simplified Arabic"/>
          <w:sz w:val="28"/>
          <w:szCs w:val="28"/>
          <w:rtl/>
          <w:lang w:bidi="ar-MA"/>
        </w:rPr>
        <w:t xml:space="preserve"> </w:t>
      </w:r>
    </w:p>
    <w:p w:rsidR="0097374A" w:rsidRDefault="0097374A" w:rsidP="007C660B">
      <w:pPr>
        <w:spacing w:line="240" w:lineRule="auto"/>
        <w:ind w:right="141" w:firstLine="567"/>
        <w:jc w:val="both"/>
        <w:rPr>
          <w:rFonts w:ascii="Simplified Arabic" w:hAnsi="Simplified Arabic" w:cs="Simplified Arabic"/>
          <w:b/>
          <w:bCs/>
          <w:sz w:val="28"/>
          <w:szCs w:val="28"/>
          <w:rtl/>
          <w:lang w:bidi="ar-MA"/>
        </w:rPr>
      </w:pPr>
      <w:r>
        <w:rPr>
          <w:rFonts w:ascii="Simplified Arabic" w:hAnsi="Simplified Arabic" w:cs="Simplified Arabic" w:hint="cs"/>
          <w:sz w:val="28"/>
          <w:szCs w:val="28"/>
          <w:rtl/>
          <w:lang w:bidi="ar-MA"/>
        </w:rPr>
        <w:t>و</w:t>
      </w:r>
      <w:r w:rsidRPr="003B6372">
        <w:rPr>
          <w:rFonts w:ascii="Simplified Arabic" w:hAnsi="Simplified Arabic" w:cs="Simplified Arabic"/>
          <w:sz w:val="28"/>
          <w:szCs w:val="28"/>
          <w:rtl/>
          <w:lang w:bidi="ar-MA"/>
        </w:rPr>
        <w:t xml:space="preserve">بالإضافة إلى بعض </w:t>
      </w:r>
      <w:r>
        <w:rPr>
          <w:rFonts w:ascii="Simplified Arabic" w:hAnsi="Simplified Arabic" w:cs="Simplified Arabic" w:hint="cs"/>
          <w:sz w:val="28"/>
          <w:szCs w:val="28"/>
          <w:rtl/>
          <w:lang w:bidi="ar-MA"/>
        </w:rPr>
        <w:t>ال</w:t>
      </w:r>
      <w:r w:rsidRPr="003B6372">
        <w:rPr>
          <w:rFonts w:ascii="Simplified Arabic" w:hAnsi="Simplified Arabic" w:cs="Simplified Arabic"/>
          <w:sz w:val="28"/>
          <w:szCs w:val="28"/>
          <w:rtl/>
          <w:lang w:bidi="ar-MA"/>
        </w:rPr>
        <w:t>إشارات القليلة لألفاظ وعبارات باللهجات المحلية الأفغانية من قبيل: -</w:t>
      </w:r>
      <w:proofErr w:type="spellStart"/>
      <w:r w:rsidRPr="003B6372">
        <w:rPr>
          <w:rFonts w:ascii="Simplified Arabic" w:hAnsi="Simplified Arabic" w:cs="Simplified Arabic"/>
          <w:sz w:val="28"/>
          <w:szCs w:val="28"/>
          <w:rtl/>
          <w:lang w:bidi="ar-MA"/>
        </w:rPr>
        <w:t>الشلوار</w:t>
      </w:r>
      <w:proofErr w:type="spellEnd"/>
      <w:r w:rsidRPr="003B6372">
        <w:rPr>
          <w:rFonts w:ascii="Simplified Arabic" w:hAnsi="Simplified Arabic" w:cs="Simplified Arabic"/>
          <w:sz w:val="28"/>
          <w:szCs w:val="28"/>
          <w:rtl/>
          <w:lang w:bidi="ar-MA"/>
        </w:rPr>
        <w:t>: "</w:t>
      </w:r>
      <w:r w:rsidRPr="003B6372">
        <w:rPr>
          <w:rFonts w:ascii="Simplified Arabic" w:hAnsi="Simplified Arabic" w:cs="Simplified Arabic"/>
          <w:b/>
          <w:bCs/>
          <w:sz w:val="28"/>
          <w:szCs w:val="28"/>
          <w:rtl/>
          <w:lang w:bidi="ar-MA"/>
        </w:rPr>
        <w:t xml:space="preserve">الناس في كابول يسخرون ممن يرتدي </w:t>
      </w:r>
      <w:proofErr w:type="spellStart"/>
      <w:r w:rsidRPr="003B6372">
        <w:rPr>
          <w:rFonts w:ascii="Simplified Arabic" w:hAnsi="Simplified Arabic" w:cs="Simplified Arabic"/>
          <w:b/>
          <w:bCs/>
          <w:sz w:val="28"/>
          <w:szCs w:val="28"/>
          <w:rtl/>
          <w:lang w:bidi="ar-MA"/>
        </w:rPr>
        <w:t>الش</w:t>
      </w:r>
      <w:r w:rsidR="00352178">
        <w:rPr>
          <w:rFonts w:ascii="Simplified Arabic" w:hAnsi="Simplified Arabic" w:cs="Simplified Arabic" w:hint="cs"/>
          <w:b/>
          <w:bCs/>
          <w:sz w:val="28"/>
          <w:szCs w:val="28"/>
          <w:rtl/>
          <w:lang w:bidi="ar-MA"/>
        </w:rPr>
        <w:t>ِّ</w:t>
      </w:r>
      <w:r w:rsidRPr="003B6372">
        <w:rPr>
          <w:rFonts w:ascii="Simplified Arabic" w:hAnsi="Simplified Arabic" w:cs="Simplified Arabic"/>
          <w:b/>
          <w:bCs/>
          <w:sz w:val="28"/>
          <w:szCs w:val="28"/>
          <w:rtl/>
          <w:lang w:bidi="ar-MA"/>
        </w:rPr>
        <w:t>ل</w:t>
      </w:r>
      <w:r w:rsidR="00352178">
        <w:rPr>
          <w:rFonts w:ascii="Simplified Arabic" w:hAnsi="Simplified Arabic" w:cs="Simplified Arabic" w:hint="cs"/>
          <w:b/>
          <w:bCs/>
          <w:sz w:val="28"/>
          <w:szCs w:val="28"/>
          <w:rtl/>
          <w:lang w:bidi="ar-MA"/>
        </w:rPr>
        <w:t>ْ</w:t>
      </w:r>
      <w:r w:rsidRPr="003B6372">
        <w:rPr>
          <w:rFonts w:ascii="Simplified Arabic" w:hAnsi="Simplified Arabic" w:cs="Simplified Arabic"/>
          <w:b/>
          <w:bCs/>
          <w:sz w:val="28"/>
          <w:szCs w:val="28"/>
          <w:rtl/>
          <w:lang w:bidi="ar-MA"/>
        </w:rPr>
        <w:t>و</w:t>
      </w:r>
      <w:r w:rsidR="00352178">
        <w:rPr>
          <w:rFonts w:ascii="Simplified Arabic" w:hAnsi="Simplified Arabic" w:cs="Simplified Arabic" w:hint="cs"/>
          <w:b/>
          <w:bCs/>
          <w:sz w:val="28"/>
          <w:szCs w:val="28"/>
          <w:rtl/>
          <w:lang w:bidi="ar-MA"/>
        </w:rPr>
        <w:t>َ</w:t>
      </w:r>
      <w:r w:rsidRPr="003B6372">
        <w:rPr>
          <w:rFonts w:ascii="Simplified Arabic" w:hAnsi="Simplified Arabic" w:cs="Simplified Arabic"/>
          <w:b/>
          <w:bCs/>
          <w:sz w:val="28"/>
          <w:szCs w:val="28"/>
          <w:rtl/>
          <w:lang w:bidi="ar-MA"/>
        </w:rPr>
        <w:t>ار</w:t>
      </w:r>
      <w:proofErr w:type="spellEnd"/>
      <w:r w:rsidRPr="003B6372">
        <w:rPr>
          <w:rFonts w:ascii="Simplified Arabic" w:hAnsi="Simplified Arabic" w:cs="Simplified Arabic"/>
          <w:b/>
          <w:bCs/>
          <w:sz w:val="28"/>
          <w:szCs w:val="28"/>
          <w:rtl/>
          <w:lang w:bidi="ar-MA"/>
        </w:rPr>
        <w:t xml:space="preserve">"، </w:t>
      </w:r>
      <w:proofErr w:type="gramStart"/>
      <w:r w:rsidRPr="003B6372">
        <w:rPr>
          <w:rFonts w:ascii="Simplified Arabic" w:hAnsi="Simplified Arabic" w:cs="Simplified Arabic"/>
          <w:b/>
          <w:bCs/>
          <w:sz w:val="28"/>
          <w:szCs w:val="28"/>
          <w:rtl/>
          <w:lang w:bidi="ar-MA"/>
        </w:rPr>
        <w:t xml:space="preserve">و </w:t>
      </w:r>
      <w:proofErr w:type="spellStart"/>
      <w:r w:rsidRPr="003B6372">
        <w:rPr>
          <w:rFonts w:ascii="Simplified Arabic" w:hAnsi="Simplified Arabic" w:cs="Simplified Arabic"/>
          <w:b/>
          <w:bCs/>
          <w:sz w:val="28"/>
          <w:szCs w:val="28"/>
          <w:rtl/>
          <w:lang w:bidi="ar-MA"/>
        </w:rPr>
        <w:t>الشلوار</w:t>
      </w:r>
      <w:proofErr w:type="spellEnd"/>
      <w:proofErr w:type="gramEnd"/>
      <w:r w:rsidRPr="003B6372">
        <w:rPr>
          <w:rFonts w:ascii="Simplified Arabic" w:hAnsi="Simplified Arabic" w:cs="Simplified Arabic"/>
          <w:b/>
          <w:bCs/>
          <w:sz w:val="28"/>
          <w:szCs w:val="28"/>
          <w:rtl/>
          <w:lang w:bidi="ar-MA"/>
        </w:rPr>
        <w:t xml:space="preserve"> هو اسم السروال الواسع الذي يلبس في أفغانستان والهند وباكستان تحت الثوب القصير المفتوح من طرفيه"</w:t>
      </w:r>
      <w:r w:rsidRPr="003B6372">
        <w:rPr>
          <w:rStyle w:val="a6"/>
          <w:rFonts w:ascii="Simplified Arabic" w:hAnsi="Simplified Arabic" w:cs="Simplified Arabic"/>
          <w:b/>
          <w:bCs/>
          <w:sz w:val="28"/>
          <w:szCs w:val="28"/>
          <w:rtl/>
          <w:lang w:bidi="ar-MA"/>
        </w:rPr>
        <w:footnoteReference w:id="61"/>
      </w:r>
      <w:r w:rsidRPr="003B6372">
        <w:rPr>
          <w:rFonts w:ascii="Simplified Arabic" w:hAnsi="Simplified Arabic" w:cs="Simplified Arabic"/>
          <w:b/>
          <w:bCs/>
          <w:sz w:val="28"/>
          <w:szCs w:val="28"/>
          <w:rtl/>
          <w:lang w:bidi="ar-MA"/>
        </w:rPr>
        <w:t>.</w:t>
      </w:r>
    </w:p>
    <w:p w:rsidR="0097374A" w:rsidRPr="008C47C9" w:rsidRDefault="0097374A" w:rsidP="000C351E">
      <w:pPr>
        <w:spacing w:line="240" w:lineRule="auto"/>
        <w:ind w:right="141" w:firstLine="567"/>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فهذا دليل على أن </w:t>
      </w:r>
      <w:proofErr w:type="spellStart"/>
      <w:r>
        <w:rPr>
          <w:rFonts w:ascii="Simplified Arabic" w:hAnsi="Simplified Arabic" w:cs="Simplified Arabic" w:hint="cs"/>
          <w:sz w:val="28"/>
          <w:szCs w:val="28"/>
          <w:rtl/>
          <w:lang w:bidi="ar-MA"/>
        </w:rPr>
        <w:t>الروئية</w:t>
      </w:r>
      <w:proofErr w:type="spellEnd"/>
      <w:r>
        <w:rPr>
          <w:rFonts w:ascii="Simplified Arabic" w:hAnsi="Simplified Arabic" w:cs="Simplified Arabic" w:hint="cs"/>
          <w:sz w:val="28"/>
          <w:szCs w:val="28"/>
          <w:rtl/>
          <w:lang w:bidi="ar-MA"/>
        </w:rPr>
        <w:t xml:space="preserve"> تتعامل مع شخصيات مؤمنة، تمتثل لكل ما جاء به الدين الإسلامي واستحضارها هنا هو من أجل إبراز تلك التجليات التي تعبر عن إسلامية الرواية.</w:t>
      </w:r>
    </w:p>
    <w:p w:rsidR="0097374A" w:rsidRPr="00972479" w:rsidRDefault="008A3207" w:rsidP="000C351E">
      <w:pPr>
        <w:spacing w:line="240" w:lineRule="auto"/>
        <w:ind w:right="141"/>
        <w:jc w:val="both"/>
        <w:rPr>
          <w:rFonts w:ascii="Simplified Arabic" w:hAnsi="Simplified Arabic" w:cs="PT Bold Heading"/>
          <w:color w:val="FF0000"/>
          <w:sz w:val="28"/>
          <w:szCs w:val="28"/>
          <w:rtl/>
          <w:lang w:bidi="ar-MA"/>
        </w:rPr>
      </w:pPr>
      <w:r>
        <w:rPr>
          <w:rFonts w:ascii="Simplified Arabic" w:hAnsi="Simplified Arabic" w:cs="PT Bold Heading" w:hint="cs"/>
          <w:color w:val="FF0000"/>
          <w:sz w:val="28"/>
          <w:szCs w:val="28"/>
          <w:rtl/>
          <w:lang w:bidi="ar-MA"/>
        </w:rPr>
        <w:t>ال</w:t>
      </w:r>
      <w:r w:rsidR="0097374A" w:rsidRPr="00972479">
        <w:rPr>
          <w:rFonts w:ascii="Simplified Arabic" w:hAnsi="Simplified Arabic" w:cs="PT Bold Heading"/>
          <w:color w:val="FF0000"/>
          <w:sz w:val="28"/>
          <w:szCs w:val="28"/>
          <w:rtl/>
          <w:lang w:bidi="ar-MA"/>
        </w:rPr>
        <w:t>خاتمة:</w:t>
      </w:r>
    </w:p>
    <w:p w:rsidR="0097374A" w:rsidRDefault="00A9427E" w:rsidP="000C351E">
      <w:pPr>
        <w:spacing w:line="240" w:lineRule="auto"/>
        <w:ind w:right="141" w:firstLine="567"/>
        <w:jc w:val="both"/>
        <w:rPr>
          <w:rFonts w:ascii="Simplified Arabic" w:hAnsi="Simplified Arabic" w:cs="Simplified Arabic"/>
          <w:b/>
          <w:bCs/>
          <w:sz w:val="32"/>
          <w:szCs w:val="32"/>
          <w:lang w:bidi="ar-MA"/>
        </w:rPr>
      </w:pPr>
      <w:r>
        <w:rPr>
          <w:rFonts w:ascii="Simplified Arabic" w:hAnsi="Simplified Arabic" w:cs="Simplified Arabic" w:hint="cs"/>
          <w:sz w:val="28"/>
          <w:szCs w:val="28"/>
          <w:rtl/>
          <w:lang w:bidi="ar-MA"/>
        </w:rPr>
        <w:t>ختاما</w:t>
      </w:r>
      <w:r w:rsidR="0097374A">
        <w:rPr>
          <w:rFonts w:ascii="Simplified Arabic" w:hAnsi="Simplified Arabic" w:cs="Simplified Arabic" w:hint="cs"/>
          <w:sz w:val="28"/>
          <w:szCs w:val="28"/>
          <w:rtl/>
          <w:lang w:bidi="ar-MA"/>
        </w:rPr>
        <w:t xml:space="preserve"> يمكننا القول إن الروائية </w:t>
      </w:r>
      <w:r w:rsidR="0097374A" w:rsidRPr="00351669">
        <w:rPr>
          <w:rFonts w:ascii="Simplified Arabic" w:hAnsi="Simplified Arabic" w:cs="Simplified Arabic"/>
          <w:sz w:val="28"/>
          <w:szCs w:val="28"/>
          <w:rtl/>
          <w:lang w:bidi="ar-MA"/>
        </w:rPr>
        <w:t>سعت إلى رصد تجليات ومظاهر إسلامية الرواية</w:t>
      </w:r>
      <w:r w:rsidR="0097374A">
        <w:rPr>
          <w:rFonts w:ascii="Simplified Arabic" w:hAnsi="Simplified Arabic" w:cs="Simplified Arabic" w:hint="cs"/>
          <w:sz w:val="28"/>
          <w:szCs w:val="28"/>
          <w:rtl/>
          <w:lang w:bidi="ar-MA"/>
        </w:rPr>
        <w:t>،</w:t>
      </w:r>
      <w:r w:rsidR="00E94C22">
        <w:rPr>
          <w:rFonts w:ascii="Simplified Arabic" w:hAnsi="Simplified Arabic" w:cs="Simplified Arabic" w:hint="cs"/>
          <w:sz w:val="28"/>
          <w:szCs w:val="28"/>
          <w:rtl/>
          <w:lang w:bidi="ar-MA"/>
        </w:rPr>
        <w:t xml:space="preserve"> </w:t>
      </w:r>
      <w:r w:rsidR="0097374A" w:rsidRPr="00351669">
        <w:rPr>
          <w:rFonts w:ascii="Simplified Arabic" w:hAnsi="Simplified Arabic" w:cs="Simplified Arabic"/>
          <w:sz w:val="28"/>
          <w:szCs w:val="28"/>
          <w:rtl/>
          <w:lang w:bidi="ar-MA"/>
        </w:rPr>
        <w:t>من خلال إجلاء</w:t>
      </w:r>
      <w:r w:rsidR="0097374A">
        <w:rPr>
          <w:rFonts w:ascii="Simplified Arabic" w:hAnsi="Simplified Arabic" w:cs="Simplified Arabic"/>
          <w:sz w:val="28"/>
          <w:szCs w:val="28"/>
          <w:rtl/>
          <w:lang w:bidi="ar-MA"/>
        </w:rPr>
        <w:t xml:space="preserve"> دور</w:t>
      </w:r>
      <w:r w:rsidR="00E94C22">
        <w:rPr>
          <w:rFonts w:ascii="Simplified Arabic" w:hAnsi="Simplified Arabic" w:cs="Simplified Arabic" w:hint="cs"/>
          <w:sz w:val="28"/>
          <w:szCs w:val="28"/>
          <w:rtl/>
          <w:lang w:bidi="ar-MA"/>
        </w:rPr>
        <w:t xml:space="preserve"> </w:t>
      </w:r>
      <w:r w:rsidR="0097374A" w:rsidRPr="00351669">
        <w:rPr>
          <w:rFonts w:ascii="Simplified Arabic" w:hAnsi="Simplified Arabic" w:cs="Simplified Arabic"/>
          <w:sz w:val="28"/>
          <w:szCs w:val="28"/>
          <w:rtl/>
          <w:lang w:bidi="ar-MA"/>
        </w:rPr>
        <w:t xml:space="preserve">الرؤية الأدبية للكاتبة في توجيه مسار السرد، </w:t>
      </w:r>
      <w:r w:rsidR="0097374A" w:rsidRPr="00351669">
        <w:rPr>
          <w:rFonts w:ascii="Simplified Arabic" w:hAnsi="Simplified Arabic" w:cs="Simplified Arabic" w:hint="cs"/>
          <w:sz w:val="28"/>
          <w:szCs w:val="28"/>
          <w:rtl/>
          <w:lang w:bidi="ar-MA"/>
        </w:rPr>
        <w:t>وبالإس</w:t>
      </w:r>
      <w:r w:rsidR="0097374A">
        <w:rPr>
          <w:rFonts w:ascii="Simplified Arabic" w:hAnsi="Simplified Arabic" w:cs="Simplified Arabic" w:hint="cs"/>
          <w:sz w:val="28"/>
          <w:szCs w:val="28"/>
          <w:rtl/>
          <w:lang w:bidi="ar-MA"/>
        </w:rPr>
        <w:t>ن</w:t>
      </w:r>
      <w:r w:rsidR="0097374A" w:rsidRPr="00351669">
        <w:rPr>
          <w:rFonts w:ascii="Simplified Arabic" w:hAnsi="Simplified Arabic" w:cs="Simplified Arabic" w:hint="cs"/>
          <w:sz w:val="28"/>
          <w:szCs w:val="28"/>
          <w:rtl/>
          <w:lang w:bidi="ar-MA"/>
        </w:rPr>
        <w:t>اد</w:t>
      </w:r>
      <w:r w:rsidR="0097374A" w:rsidRPr="00351669">
        <w:rPr>
          <w:rFonts w:ascii="Simplified Arabic" w:hAnsi="Simplified Arabic" w:cs="Simplified Arabic"/>
          <w:sz w:val="28"/>
          <w:szCs w:val="28"/>
          <w:rtl/>
          <w:lang w:bidi="ar-MA"/>
        </w:rPr>
        <w:t xml:space="preserve"> إلى مكونات البنية </w:t>
      </w:r>
      <w:proofErr w:type="spellStart"/>
      <w:r w:rsidR="0097374A" w:rsidRPr="00351669">
        <w:rPr>
          <w:rFonts w:ascii="Simplified Arabic" w:hAnsi="Simplified Arabic" w:cs="Simplified Arabic"/>
          <w:sz w:val="28"/>
          <w:szCs w:val="28"/>
          <w:rtl/>
          <w:lang w:bidi="ar-MA"/>
        </w:rPr>
        <w:t>الحكائية</w:t>
      </w:r>
      <w:proofErr w:type="spellEnd"/>
      <w:r w:rsidR="0097374A" w:rsidRPr="00351669">
        <w:rPr>
          <w:rFonts w:ascii="Simplified Arabic" w:hAnsi="Simplified Arabic" w:cs="Simplified Arabic"/>
          <w:sz w:val="28"/>
          <w:szCs w:val="28"/>
          <w:rtl/>
          <w:lang w:bidi="ar-MA"/>
        </w:rPr>
        <w:t xml:space="preserve"> التي تتمثل في: "الشخصيات والفضاء"</w:t>
      </w:r>
      <w:r w:rsidR="00E94C22">
        <w:rPr>
          <w:rFonts w:ascii="Simplified Arabic" w:hAnsi="Simplified Arabic" w:cs="Simplified Arabic" w:hint="cs"/>
          <w:sz w:val="28"/>
          <w:szCs w:val="28"/>
          <w:rtl/>
          <w:lang w:bidi="ar-MA"/>
        </w:rPr>
        <w:t xml:space="preserve"> </w:t>
      </w:r>
      <w:r w:rsidR="0097374A" w:rsidRPr="00351669">
        <w:rPr>
          <w:rFonts w:ascii="Simplified Arabic" w:hAnsi="Simplified Arabic" w:cs="Simplified Arabic"/>
          <w:sz w:val="28"/>
          <w:szCs w:val="28"/>
          <w:rtl/>
          <w:lang w:bidi="ar-MA"/>
        </w:rPr>
        <w:t>بصفتهما ثنائيتان متلازمتان ركزت عليهما "</w:t>
      </w:r>
      <w:proofErr w:type="spellStart"/>
      <w:r w:rsidR="0097374A" w:rsidRPr="00351669">
        <w:rPr>
          <w:rFonts w:ascii="Simplified Arabic" w:hAnsi="Simplified Arabic" w:cs="Simplified Arabic"/>
          <w:sz w:val="28"/>
          <w:szCs w:val="28"/>
          <w:rtl/>
          <w:lang w:bidi="ar-MA"/>
        </w:rPr>
        <w:t>مرال</w:t>
      </w:r>
      <w:proofErr w:type="spellEnd"/>
      <w:r w:rsidR="0097374A" w:rsidRPr="00351669">
        <w:rPr>
          <w:rFonts w:ascii="Simplified Arabic" w:hAnsi="Simplified Arabic" w:cs="Simplified Arabic"/>
          <w:sz w:val="28"/>
          <w:szCs w:val="28"/>
          <w:rtl/>
          <w:lang w:bidi="ar-MA"/>
        </w:rPr>
        <w:t xml:space="preserve"> معروف" من أجل تجسيد الصورة الواقعية للقضية الأفغانية، وخلصنا إلى أن الحكم على نص ما بأنه إسلامي، </w:t>
      </w:r>
      <w:r w:rsidR="0097374A" w:rsidRPr="00351669">
        <w:rPr>
          <w:rFonts w:ascii="Simplified Arabic" w:hAnsi="Simplified Arabic" w:cs="Simplified Arabic"/>
          <w:sz w:val="28"/>
          <w:szCs w:val="28"/>
          <w:rtl/>
          <w:lang w:bidi="ar-MA"/>
        </w:rPr>
        <w:lastRenderedPageBreak/>
        <w:t>لا يتأتى إلا من خلال القراءة العميقة له واستقصاء لأهم المضامين التي جاء بها، حتى يتسنى لنا الكشف عن مواطن توظيف إسلاميته، وذلك بالا</w:t>
      </w:r>
      <w:r w:rsidR="0097374A">
        <w:rPr>
          <w:rFonts w:ascii="Simplified Arabic" w:hAnsi="Simplified Arabic" w:cs="Simplified Arabic"/>
          <w:sz w:val="28"/>
          <w:szCs w:val="28"/>
          <w:rtl/>
          <w:lang w:bidi="ar-MA"/>
        </w:rPr>
        <w:t>عتماد على المضمون والشكل من حيث</w:t>
      </w:r>
      <w:r w:rsidR="0097374A" w:rsidRPr="00351669">
        <w:rPr>
          <w:rFonts w:ascii="Simplified Arabic" w:hAnsi="Simplified Arabic" w:cs="Simplified Arabic"/>
          <w:sz w:val="28"/>
          <w:szCs w:val="28"/>
          <w:rtl/>
          <w:lang w:bidi="ar-MA"/>
        </w:rPr>
        <w:t xml:space="preserve"> أساليبه البلاغية التي قد تكون عبارة عن اقتباسات من القرآن الكريم</w:t>
      </w:r>
      <w:r w:rsidR="0097374A">
        <w:rPr>
          <w:rFonts w:ascii="Simplified Arabic" w:hAnsi="Simplified Arabic" w:cs="Simplified Arabic" w:hint="cs"/>
          <w:sz w:val="28"/>
          <w:szCs w:val="28"/>
          <w:rtl/>
          <w:lang w:bidi="ar-MA"/>
        </w:rPr>
        <w:t>،</w:t>
      </w:r>
      <w:r w:rsidR="0097374A" w:rsidRPr="00351669">
        <w:rPr>
          <w:rFonts w:ascii="Simplified Arabic" w:hAnsi="Simplified Arabic" w:cs="Simplified Arabic"/>
          <w:sz w:val="28"/>
          <w:szCs w:val="28"/>
          <w:rtl/>
          <w:lang w:bidi="ar-MA"/>
        </w:rPr>
        <w:t xml:space="preserve"> أو الأحاديث النبوية...</w:t>
      </w:r>
      <w:r w:rsidR="0097374A">
        <w:rPr>
          <w:rFonts w:ascii="Simplified Arabic" w:hAnsi="Simplified Arabic" w:cs="Simplified Arabic" w:hint="cs"/>
          <w:sz w:val="28"/>
          <w:szCs w:val="28"/>
          <w:rtl/>
          <w:lang w:bidi="ar-MA"/>
        </w:rPr>
        <w:t xml:space="preserve">، </w:t>
      </w:r>
      <w:r w:rsidR="0097374A" w:rsidRPr="00351669">
        <w:rPr>
          <w:rFonts w:ascii="Simplified Arabic" w:hAnsi="Simplified Arabic" w:cs="Simplified Arabic"/>
          <w:sz w:val="28"/>
          <w:szCs w:val="28"/>
          <w:rtl/>
          <w:lang w:bidi="ar-MA"/>
        </w:rPr>
        <w:t>والتي تضف</w:t>
      </w:r>
      <w:r w:rsidR="007C660B">
        <w:rPr>
          <w:rFonts w:ascii="Simplified Arabic" w:hAnsi="Simplified Arabic" w:cs="Simplified Arabic"/>
          <w:sz w:val="28"/>
          <w:szCs w:val="28"/>
          <w:rtl/>
          <w:lang w:bidi="ar-MA"/>
        </w:rPr>
        <w:t>ي على النص بعدا فنيا ودلاليا.</w:t>
      </w:r>
    </w:p>
    <w:p w:rsidR="0097374A" w:rsidRDefault="0097374A" w:rsidP="000C351E">
      <w:pPr>
        <w:spacing w:line="240" w:lineRule="auto"/>
        <w:ind w:right="141"/>
        <w:jc w:val="both"/>
        <w:rPr>
          <w:rFonts w:ascii="Simplified Arabic" w:hAnsi="Simplified Arabic" w:cs="PT Bold Heading"/>
          <w:color w:val="FF0000"/>
          <w:sz w:val="28"/>
          <w:szCs w:val="28"/>
          <w:rtl/>
          <w:lang w:bidi="ar-MA"/>
        </w:rPr>
      </w:pPr>
      <w:r>
        <w:rPr>
          <w:rFonts w:ascii="Simplified Arabic" w:hAnsi="Simplified Arabic" w:cs="PT Bold Heading" w:hint="cs"/>
          <w:color w:val="FF0000"/>
          <w:sz w:val="28"/>
          <w:szCs w:val="28"/>
          <w:rtl/>
          <w:lang w:bidi="ar-MA"/>
        </w:rPr>
        <w:t>النتائج:</w:t>
      </w:r>
    </w:p>
    <w:p w:rsidR="0097374A" w:rsidRDefault="00386757" w:rsidP="000C351E">
      <w:pPr>
        <w:spacing w:line="240" w:lineRule="auto"/>
        <w:ind w:right="141"/>
        <w:jc w:val="both"/>
        <w:rPr>
          <w:rFonts w:ascii="Simplified Arabic" w:hAnsi="Simplified Arabic" w:cs="Simplified Arabic"/>
          <w:sz w:val="28"/>
          <w:szCs w:val="28"/>
          <w:rtl/>
          <w:lang w:bidi="ar-MA"/>
        </w:rPr>
      </w:pPr>
      <w:r>
        <w:rPr>
          <w:rFonts w:ascii="Simplified Arabic" w:hAnsi="Simplified Arabic" w:cs="Simplified Arabic" w:hint="cs"/>
          <w:b/>
          <w:bCs/>
          <w:sz w:val="32"/>
          <w:szCs w:val="32"/>
          <w:rtl/>
          <w:lang w:bidi="ar-MA"/>
        </w:rPr>
        <w:t>-</w:t>
      </w:r>
      <w:r w:rsidRPr="00386757">
        <w:rPr>
          <w:rFonts w:ascii="Simplified Arabic" w:hAnsi="Simplified Arabic" w:cs="Simplified Arabic"/>
          <w:sz w:val="28"/>
          <w:szCs w:val="28"/>
          <w:rtl/>
          <w:lang w:bidi="ar-MA"/>
        </w:rPr>
        <w:t xml:space="preserve"> </w:t>
      </w:r>
      <w:r>
        <w:rPr>
          <w:rFonts w:ascii="Simplified Arabic" w:hAnsi="Simplified Arabic" w:cs="Simplified Arabic" w:hint="cs"/>
          <w:sz w:val="28"/>
          <w:szCs w:val="28"/>
          <w:rtl/>
          <w:lang w:bidi="ar-MA"/>
        </w:rPr>
        <w:t>إ</w:t>
      </w:r>
      <w:r w:rsidR="002E44D7">
        <w:rPr>
          <w:rFonts w:ascii="Simplified Arabic" w:hAnsi="Simplified Arabic" w:cs="Simplified Arabic"/>
          <w:sz w:val="28"/>
          <w:szCs w:val="28"/>
          <w:rtl/>
          <w:lang w:bidi="ar-MA"/>
        </w:rPr>
        <w:t>ن</w:t>
      </w:r>
      <w:r w:rsidR="002E44D7">
        <w:rPr>
          <w:rFonts w:ascii="Simplified Arabic" w:hAnsi="Simplified Arabic" w:cs="Simplified Arabic" w:hint="cs"/>
          <w:sz w:val="28"/>
          <w:szCs w:val="28"/>
          <w:rtl/>
          <w:lang w:bidi="ar-MA"/>
        </w:rPr>
        <w:t xml:space="preserve"> </w:t>
      </w:r>
      <w:r w:rsidRPr="00AC0510">
        <w:rPr>
          <w:rFonts w:ascii="Simplified Arabic" w:hAnsi="Simplified Arabic" w:cs="Simplified Arabic"/>
          <w:sz w:val="28"/>
          <w:szCs w:val="28"/>
          <w:rtl/>
          <w:lang w:bidi="ar-MA"/>
        </w:rPr>
        <w:t>الرواية قائمة على مجموعة من العلائق التي تربط الشخصيات بالفضاء (تكامل،</w:t>
      </w:r>
      <w:r w:rsidRPr="00AC0510">
        <w:rPr>
          <w:rFonts w:ascii="Simplified Arabic" w:hAnsi="Simplified Arabic" w:cs="Simplified Arabic" w:hint="cs"/>
          <w:sz w:val="28"/>
          <w:szCs w:val="28"/>
          <w:rtl/>
          <w:lang w:bidi="ar-MA"/>
        </w:rPr>
        <w:t xml:space="preserve"> </w:t>
      </w:r>
      <w:r w:rsidRPr="00AC0510">
        <w:rPr>
          <w:rFonts w:ascii="Simplified Arabic" w:hAnsi="Simplified Arabic" w:cs="Simplified Arabic"/>
          <w:sz w:val="28"/>
          <w:szCs w:val="28"/>
          <w:rtl/>
          <w:lang w:bidi="ar-MA"/>
        </w:rPr>
        <w:t>تأثير...</w:t>
      </w:r>
      <w:r w:rsidRPr="00AC0510">
        <w:rPr>
          <w:rFonts w:ascii="Simplified Arabic" w:hAnsi="Simplified Arabic" w:cs="Simplified Arabic" w:hint="cs"/>
          <w:sz w:val="28"/>
          <w:szCs w:val="28"/>
          <w:rtl/>
          <w:lang w:bidi="ar-MA"/>
        </w:rPr>
        <w:t>).</w:t>
      </w:r>
    </w:p>
    <w:p w:rsidR="00386757" w:rsidRDefault="002E44D7" w:rsidP="000C351E">
      <w:pPr>
        <w:spacing w:line="240" w:lineRule="auto"/>
        <w:ind w:right="141"/>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است</w:t>
      </w:r>
      <w:r w:rsidR="00386757">
        <w:rPr>
          <w:rFonts w:ascii="Simplified Arabic" w:hAnsi="Simplified Arabic" w:cs="Simplified Arabic" w:hint="cs"/>
          <w:sz w:val="28"/>
          <w:szCs w:val="28"/>
          <w:rtl/>
          <w:lang w:bidi="ar-MA"/>
        </w:rPr>
        <w:t xml:space="preserve">طاعت </w:t>
      </w:r>
      <w:proofErr w:type="spellStart"/>
      <w:r w:rsidR="00386757">
        <w:rPr>
          <w:rFonts w:ascii="Simplified Arabic" w:hAnsi="Simplified Arabic" w:cs="Simplified Arabic" w:hint="cs"/>
          <w:sz w:val="28"/>
          <w:szCs w:val="28"/>
          <w:rtl/>
          <w:lang w:bidi="ar-MA"/>
        </w:rPr>
        <w:t>مرال</w:t>
      </w:r>
      <w:proofErr w:type="spellEnd"/>
      <w:r w:rsidR="00386757">
        <w:rPr>
          <w:rFonts w:ascii="Simplified Arabic" w:hAnsi="Simplified Arabic" w:cs="Simplified Arabic" w:hint="cs"/>
          <w:sz w:val="28"/>
          <w:szCs w:val="28"/>
          <w:rtl/>
          <w:lang w:bidi="ar-MA"/>
        </w:rPr>
        <w:t xml:space="preserve"> معروف من خلال منظورها الإسلامي أن تبرز الشخصية الأفغانية المسلمة ومدى صلابتها في مواجهة الطغيان الروسي.</w:t>
      </w:r>
    </w:p>
    <w:p w:rsidR="00324EF2" w:rsidRDefault="00386757" w:rsidP="000C351E">
      <w:pPr>
        <w:spacing w:line="240" w:lineRule="auto"/>
        <w:ind w:right="141"/>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-تأثر الكاتبة بالظروف التاريخية</w:t>
      </w:r>
      <w:r w:rsidR="00324EF2">
        <w:rPr>
          <w:rFonts w:ascii="Simplified Arabic" w:hAnsi="Simplified Arabic" w:cs="Simplified Arabic" w:hint="cs"/>
          <w:sz w:val="28"/>
          <w:szCs w:val="28"/>
          <w:rtl/>
          <w:lang w:bidi="ar-MA"/>
        </w:rPr>
        <w:t>،</w:t>
      </w:r>
      <w:r>
        <w:rPr>
          <w:rFonts w:ascii="Simplified Arabic" w:hAnsi="Simplified Arabic" w:cs="Simplified Arabic" w:hint="cs"/>
          <w:sz w:val="28"/>
          <w:szCs w:val="28"/>
          <w:rtl/>
          <w:lang w:bidi="ar-MA"/>
        </w:rPr>
        <w:t xml:space="preserve"> والسياسية</w:t>
      </w:r>
      <w:r w:rsidR="00324EF2">
        <w:rPr>
          <w:rFonts w:ascii="Simplified Arabic" w:hAnsi="Simplified Arabic" w:cs="Simplified Arabic" w:hint="cs"/>
          <w:sz w:val="28"/>
          <w:szCs w:val="28"/>
          <w:rtl/>
          <w:lang w:bidi="ar-MA"/>
        </w:rPr>
        <w:t>،</w:t>
      </w:r>
      <w:r>
        <w:rPr>
          <w:rFonts w:ascii="Simplified Arabic" w:hAnsi="Simplified Arabic" w:cs="Simplified Arabic" w:hint="cs"/>
          <w:sz w:val="28"/>
          <w:szCs w:val="28"/>
          <w:rtl/>
          <w:lang w:bidi="ar-MA"/>
        </w:rPr>
        <w:t xml:space="preserve"> والاجت</w:t>
      </w:r>
      <w:r w:rsidR="00324EF2">
        <w:rPr>
          <w:rFonts w:ascii="Simplified Arabic" w:hAnsi="Simplified Arabic" w:cs="Simplified Arabic" w:hint="cs"/>
          <w:sz w:val="28"/>
          <w:szCs w:val="28"/>
          <w:rtl/>
          <w:lang w:bidi="ar-MA"/>
        </w:rPr>
        <w:t>ماعية،</w:t>
      </w:r>
      <w:r>
        <w:rPr>
          <w:rFonts w:ascii="Simplified Arabic" w:hAnsi="Simplified Arabic" w:cs="Simplified Arabic" w:hint="cs"/>
          <w:sz w:val="28"/>
          <w:szCs w:val="28"/>
          <w:rtl/>
          <w:lang w:bidi="ar-MA"/>
        </w:rPr>
        <w:t xml:space="preserve"> </w:t>
      </w:r>
      <w:r w:rsidR="002E44D7">
        <w:rPr>
          <w:rFonts w:ascii="Simplified Arabic" w:hAnsi="Simplified Arabic" w:cs="Simplified Arabic" w:hint="cs"/>
          <w:sz w:val="28"/>
          <w:szCs w:val="28"/>
          <w:rtl/>
          <w:lang w:bidi="ar-MA"/>
        </w:rPr>
        <w:t>مما جعلها تكتب أدبا</w:t>
      </w:r>
      <w:r w:rsidR="00542E2A">
        <w:rPr>
          <w:rFonts w:ascii="Simplified Arabic" w:hAnsi="Simplified Arabic" w:cs="Simplified Arabic" w:hint="cs"/>
          <w:sz w:val="28"/>
          <w:szCs w:val="28"/>
          <w:rtl/>
          <w:lang w:bidi="ar-MA"/>
        </w:rPr>
        <w:t xml:space="preserve"> </w:t>
      </w:r>
      <w:r w:rsidR="00324EF2">
        <w:rPr>
          <w:rFonts w:ascii="Simplified Arabic" w:hAnsi="Simplified Arabic" w:cs="Simplified Arabic" w:hint="cs"/>
          <w:sz w:val="28"/>
          <w:szCs w:val="28"/>
          <w:rtl/>
          <w:lang w:bidi="ar-MA"/>
        </w:rPr>
        <w:t>فنيا إسلاميا محضا.</w:t>
      </w:r>
    </w:p>
    <w:p w:rsidR="00324EF2" w:rsidRDefault="00324EF2" w:rsidP="000C351E">
      <w:pPr>
        <w:spacing w:line="240" w:lineRule="auto"/>
        <w:ind w:right="141"/>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-الكتابة من أهم وسائل العصر الحديثة التي يعتمد عليها الأديب في ايصال وتمرير مجموعة من الأفكار والقضايا.</w:t>
      </w:r>
    </w:p>
    <w:p w:rsidR="00324EF2" w:rsidRDefault="00324EF2" w:rsidP="000C351E">
      <w:pPr>
        <w:spacing w:line="240" w:lineRule="auto"/>
        <w:ind w:right="141"/>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-دور المعجم وأهميته في توظيف مجموعة من المفردات الاسلامية والاقتباسات المأخوذة من القران الكريم والقصص القرآني وبعض الأمثال لبيان إسلامية الرواية.</w:t>
      </w:r>
    </w:p>
    <w:p w:rsidR="00386757" w:rsidRPr="00386757" w:rsidRDefault="00324EF2" w:rsidP="000C351E">
      <w:pPr>
        <w:spacing w:line="240" w:lineRule="auto"/>
        <w:ind w:right="141"/>
        <w:jc w:val="both"/>
        <w:rPr>
          <w:rFonts w:ascii="Simplified Arabic" w:hAnsi="Simplified Arabic" w:cs="PT Bold Heading"/>
          <w:color w:val="FF0000"/>
          <w:sz w:val="28"/>
          <w:szCs w:val="28"/>
          <w:rtl/>
          <w:lang w:bidi="ar-MA"/>
        </w:rPr>
      </w:pPr>
      <w:r>
        <w:rPr>
          <w:rFonts w:ascii="Simplified Arabic" w:hAnsi="Simplified Arabic" w:cs="Simplified Arabic" w:hint="cs"/>
          <w:sz w:val="28"/>
          <w:szCs w:val="28"/>
          <w:rtl/>
          <w:lang w:bidi="ar-MA"/>
        </w:rPr>
        <w:t>-</w:t>
      </w:r>
      <w:r w:rsidR="002E44D7">
        <w:rPr>
          <w:rFonts w:ascii="Simplified Arabic" w:hAnsi="Simplified Arabic" w:cs="Simplified Arabic" w:hint="cs"/>
          <w:sz w:val="28"/>
          <w:szCs w:val="28"/>
          <w:rtl/>
          <w:lang w:bidi="ar-MA"/>
        </w:rPr>
        <w:t>دور التقنيات</w:t>
      </w:r>
      <w:r w:rsidR="00A95A23">
        <w:rPr>
          <w:rFonts w:ascii="Simplified Arabic" w:hAnsi="Simplified Arabic" w:cs="Simplified Arabic" w:hint="cs"/>
          <w:sz w:val="28"/>
          <w:szCs w:val="28"/>
          <w:rtl/>
          <w:lang w:bidi="ar-MA"/>
        </w:rPr>
        <w:t xml:space="preserve"> السردية </w:t>
      </w:r>
      <w:r w:rsidR="002E44D7">
        <w:rPr>
          <w:rFonts w:ascii="Simplified Arabic" w:hAnsi="Simplified Arabic" w:cs="Simplified Arabic" w:hint="cs"/>
          <w:sz w:val="28"/>
          <w:szCs w:val="28"/>
          <w:rtl/>
          <w:lang w:bidi="ar-MA"/>
        </w:rPr>
        <w:t xml:space="preserve">التي وظفتها الكاتبة </w:t>
      </w:r>
      <w:r w:rsidR="00A95A23">
        <w:rPr>
          <w:rFonts w:ascii="Simplified Arabic" w:hAnsi="Simplified Arabic" w:cs="Simplified Arabic" w:hint="cs"/>
          <w:sz w:val="28"/>
          <w:szCs w:val="28"/>
          <w:rtl/>
          <w:lang w:bidi="ar-MA"/>
        </w:rPr>
        <w:t>في سرد الأحداث</w:t>
      </w:r>
      <w:r w:rsidR="00352178">
        <w:rPr>
          <w:rFonts w:ascii="Simplified Arabic" w:hAnsi="Simplified Arabic" w:cs="Simplified Arabic" w:hint="cs"/>
          <w:sz w:val="28"/>
          <w:szCs w:val="28"/>
          <w:rtl/>
          <w:lang w:bidi="ar-MA"/>
        </w:rPr>
        <w:t xml:space="preserve"> وأهميتها</w:t>
      </w:r>
      <w:r w:rsidR="00A95A23">
        <w:rPr>
          <w:rFonts w:ascii="Simplified Arabic" w:hAnsi="Simplified Arabic" w:cs="Simplified Arabic" w:hint="cs"/>
          <w:sz w:val="28"/>
          <w:szCs w:val="28"/>
          <w:rtl/>
          <w:lang w:bidi="ar-MA"/>
        </w:rPr>
        <w:t xml:space="preserve"> في تحريك عجلة السرد داخل الرواية.</w:t>
      </w:r>
      <w:r w:rsidR="00542E2A">
        <w:rPr>
          <w:rFonts w:ascii="Simplified Arabic" w:hAnsi="Simplified Arabic" w:cs="Simplified Arabic" w:hint="cs"/>
          <w:sz w:val="28"/>
          <w:szCs w:val="28"/>
          <w:rtl/>
          <w:lang w:bidi="ar-MA"/>
        </w:rPr>
        <w:t xml:space="preserve"> </w:t>
      </w:r>
    </w:p>
    <w:p w:rsidR="0097374A" w:rsidRDefault="0097374A" w:rsidP="000C351E">
      <w:pPr>
        <w:spacing w:line="240" w:lineRule="auto"/>
        <w:ind w:right="141"/>
        <w:jc w:val="both"/>
        <w:rPr>
          <w:rFonts w:ascii="Simplified Arabic" w:hAnsi="Simplified Arabic" w:cs="PT Bold Heading"/>
          <w:color w:val="FF0000"/>
          <w:sz w:val="28"/>
          <w:szCs w:val="28"/>
          <w:rtl/>
          <w:lang w:bidi="ar-MA"/>
        </w:rPr>
      </w:pPr>
      <w:r>
        <w:rPr>
          <w:rFonts w:ascii="Simplified Arabic" w:hAnsi="Simplified Arabic" w:cs="PT Bold Heading" w:hint="cs"/>
          <w:color w:val="FF0000"/>
          <w:sz w:val="28"/>
          <w:szCs w:val="28"/>
          <w:rtl/>
          <w:lang w:bidi="ar-MA"/>
        </w:rPr>
        <w:t>التوصيات:</w:t>
      </w:r>
    </w:p>
    <w:p w:rsidR="00542E2A" w:rsidRDefault="00A95A23" w:rsidP="00542E2A">
      <w:pPr>
        <w:pStyle w:val="a4"/>
        <w:numPr>
          <w:ilvl w:val="0"/>
          <w:numId w:val="9"/>
        </w:numPr>
        <w:spacing w:after="200" w:line="240" w:lineRule="auto"/>
        <w:ind w:right="-142"/>
        <w:jc w:val="both"/>
        <w:rPr>
          <w:rFonts w:ascii="Simplified Arabic" w:hAnsi="Simplified Arabic" w:cs="Simplified Arabic"/>
          <w:sz w:val="32"/>
          <w:szCs w:val="32"/>
          <w:lang w:bidi="ar-MA"/>
        </w:rPr>
      </w:pPr>
      <w:r w:rsidRPr="00542E2A">
        <w:rPr>
          <w:rFonts w:ascii="Simplified Arabic" w:hAnsi="Simplified Arabic" w:cs="Simplified Arabic" w:hint="cs"/>
          <w:sz w:val="32"/>
          <w:szCs w:val="32"/>
          <w:rtl/>
          <w:lang w:bidi="ar-MA"/>
        </w:rPr>
        <w:t>إعادة الاعتبار لمثل هذه الروايات الهادفة.</w:t>
      </w:r>
    </w:p>
    <w:p w:rsidR="00542E2A" w:rsidRDefault="001D3BF2" w:rsidP="00542E2A">
      <w:pPr>
        <w:pStyle w:val="a4"/>
        <w:numPr>
          <w:ilvl w:val="0"/>
          <w:numId w:val="9"/>
        </w:numPr>
        <w:spacing w:after="200" w:line="240" w:lineRule="auto"/>
        <w:ind w:right="-142"/>
        <w:jc w:val="both"/>
        <w:rPr>
          <w:rFonts w:ascii="Simplified Arabic" w:hAnsi="Simplified Arabic" w:cs="Simplified Arabic"/>
          <w:sz w:val="32"/>
          <w:szCs w:val="32"/>
          <w:lang w:bidi="ar-MA"/>
        </w:rPr>
      </w:pPr>
      <w:r w:rsidRPr="00542E2A">
        <w:rPr>
          <w:rFonts w:ascii="Simplified Arabic" w:hAnsi="Simplified Arabic" w:cs="Simplified Arabic" w:hint="cs"/>
          <w:sz w:val="32"/>
          <w:szCs w:val="32"/>
          <w:rtl/>
          <w:lang w:bidi="ar-MA"/>
        </w:rPr>
        <w:t xml:space="preserve">تشجيع </w:t>
      </w:r>
      <w:r w:rsidR="0041033A" w:rsidRPr="00542E2A">
        <w:rPr>
          <w:rFonts w:ascii="Simplified Arabic" w:hAnsi="Simplified Arabic" w:cs="Simplified Arabic" w:hint="cs"/>
          <w:sz w:val="32"/>
          <w:szCs w:val="32"/>
          <w:rtl/>
          <w:lang w:bidi="ar-MA"/>
        </w:rPr>
        <w:t>الكتابات السردية الأدبية</w:t>
      </w:r>
      <w:r w:rsidRPr="00542E2A">
        <w:rPr>
          <w:rFonts w:ascii="Simplified Arabic" w:hAnsi="Simplified Arabic" w:cs="Simplified Arabic" w:hint="cs"/>
          <w:sz w:val="32"/>
          <w:szCs w:val="32"/>
          <w:rtl/>
          <w:lang w:bidi="ar-MA"/>
        </w:rPr>
        <w:t>،</w:t>
      </w:r>
      <w:r w:rsidR="0041033A" w:rsidRPr="00542E2A">
        <w:rPr>
          <w:rFonts w:ascii="Simplified Arabic" w:hAnsi="Simplified Arabic" w:cs="Simplified Arabic" w:hint="cs"/>
          <w:sz w:val="32"/>
          <w:szCs w:val="32"/>
          <w:rtl/>
          <w:lang w:bidi="ar-MA"/>
        </w:rPr>
        <w:t xml:space="preserve"> لما لها من</w:t>
      </w:r>
      <w:r w:rsidRPr="00542E2A">
        <w:rPr>
          <w:rFonts w:ascii="Simplified Arabic" w:hAnsi="Simplified Arabic" w:cs="Simplified Arabic" w:hint="cs"/>
          <w:sz w:val="32"/>
          <w:szCs w:val="32"/>
          <w:rtl/>
          <w:lang w:bidi="ar-MA"/>
        </w:rPr>
        <w:t xml:space="preserve"> دور </w:t>
      </w:r>
      <w:r w:rsidR="0041033A" w:rsidRPr="00542E2A">
        <w:rPr>
          <w:rFonts w:ascii="Simplified Arabic" w:hAnsi="Simplified Arabic" w:cs="Simplified Arabic" w:hint="cs"/>
          <w:sz w:val="32"/>
          <w:szCs w:val="32"/>
          <w:rtl/>
          <w:lang w:bidi="ar-MA"/>
        </w:rPr>
        <w:t>في ترسيخ مجموعة من الأفكار.</w:t>
      </w:r>
    </w:p>
    <w:p w:rsidR="00542E2A" w:rsidRDefault="0041033A" w:rsidP="00542E2A">
      <w:pPr>
        <w:pStyle w:val="a4"/>
        <w:numPr>
          <w:ilvl w:val="0"/>
          <w:numId w:val="9"/>
        </w:numPr>
        <w:spacing w:after="200" w:line="240" w:lineRule="auto"/>
        <w:ind w:right="-142"/>
        <w:jc w:val="both"/>
        <w:rPr>
          <w:rFonts w:ascii="Simplified Arabic" w:hAnsi="Simplified Arabic" w:cs="Simplified Arabic"/>
          <w:sz w:val="32"/>
          <w:szCs w:val="32"/>
          <w:lang w:bidi="ar-MA"/>
        </w:rPr>
      </w:pPr>
      <w:r w:rsidRPr="00542E2A">
        <w:rPr>
          <w:rFonts w:ascii="Simplified Arabic" w:hAnsi="Simplified Arabic" w:cs="Simplified Arabic" w:hint="cs"/>
          <w:sz w:val="32"/>
          <w:szCs w:val="32"/>
          <w:rtl/>
          <w:lang w:bidi="ar-MA"/>
        </w:rPr>
        <w:t xml:space="preserve">إجراء دراسات أخرى لها علاقة بالجانب </w:t>
      </w:r>
      <w:r w:rsidR="001D3BF2" w:rsidRPr="00542E2A">
        <w:rPr>
          <w:rFonts w:ascii="Simplified Arabic" w:hAnsi="Simplified Arabic" w:cs="Simplified Arabic" w:hint="cs"/>
          <w:sz w:val="32"/>
          <w:szCs w:val="32"/>
          <w:rtl/>
          <w:lang w:bidi="ar-MA"/>
        </w:rPr>
        <w:t>السردي سواء كان حديثا أو</w:t>
      </w:r>
      <w:r w:rsidR="00EE104B" w:rsidRPr="00542E2A">
        <w:rPr>
          <w:rFonts w:ascii="Simplified Arabic" w:hAnsi="Simplified Arabic" w:cs="Simplified Arabic" w:hint="cs"/>
          <w:sz w:val="32"/>
          <w:szCs w:val="32"/>
          <w:rtl/>
          <w:lang w:bidi="ar-MA"/>
        </w:rPr>
        <w:t xml:space="preserve"> قديما.</w:t>
      </w:r>
    </w:p>
    <w:p w:rsidR="00542E2A" w:rsidRDefault="00EE104B" w:rsidP="00542E2A">
      <w:pPr>
        <w:pStyle w:val="a4"/>
        <w:numPr>
          <w:ilvl w:val="0"/>
          <w:numId w:val="9"/>
        </w:numPr>
        <w:spacing w:after="200" w:line="240" w:lineRule="auto"/>
        <w:ind w:right="-142"/>
        <w:jc w:val="both"/>
        <w:rPr>
          <w:rFonts w:ascii="Simplified Arabic" w:hAnsi="Simplified Arabic" w:cs="Simplified Arabic"/>
          <w:sz w:val="32"/>
          <w:szCs w:val="32"/>
          <w:lang w:bidi="ar-MA"/>
        </w:rPr>
      </w:pPr>
      <w:r w:rsidRPr="00542E2A">
        <w:rPr>
          <w:rFonts w:ascii="Simplified Arabic" w:hAnsi="Simplified Arabic" w:cs="Simplified Arabic" w:hint="cs"/>
          <w:sz w:val="32"/>
          <w:szCs w:val="32"/>
          <w:rtl/>
          <w:lang w:bidi="ar-MA"/>
        </w:rPr>
        <w:t xml:space="preserve">إجراء لقاءات تواصلية مع ثلة من الادباء </w:t>
      </w:r>
      <w:proofErr w:type="spellStart"/>
      <w:r w:rsidRPr="00542E2A">
        <w:rPr>
          <w:rFonts w:ascii="Simplified Arabic" w:hAnsi="Simplified Arabic" w:cs="Simplified Arabic" w:hint="cs"/>
          <w:sz w:val="32"/>
          <w:szCs w:val="32"/>
          <w:rtl/>
          <w:lang w:bidi="ar-MA"/>
        </w:rPr>
        <w:t>والباحيثين</w:t>
      </w:r>
      <w:proofErr w:type="spellEnd"/>
      <w:r w:rsidRPr="00542E2A">
        <w:rPr>
          <w:rFonts w:ascii="Simplified Arabic" w:hAnsi="Simplified Arabic" w:cs="Simplified Arabic" w:hint="cs"/>
          <w:sz w:val="32"/>
          <w:szCs w:val="32"/>
          <w:rtl/>
          <w:lang w:bidi="ar-MA"/>
        </w:rPr>
        <w:t xml:space="preserve"> للاستفاءة منهم.</w:t>
      </w:r>
    </w:p>
    <w:p w:rsidR="00EE104B" w:rsidRPr="00542E2A" w:rsidRDefault="00EE104B" w:rsidP="00542E2A">
      <w:pPr>
        <w:pStyle w:val="a4"/>
        <w:numPr>
          <w:ilvl w:val="0"/>
          <w:numId w:val="9"/>
        </w:numPr>
        <w:spacing w:after="200" w:line="240" w:lineRule="auto"/>
        <w:ind w:right="-142"/>
        <w:jc w:val="both"/>
        <w:rPr>
          <w:rFonts w:ascii="Simplified Arabic" w:hAnsi="Simplified Arabic" w:cs="Simplified Arabic"/>
          <w:sz w:val="32"/>
          <w:szCs w:val="32"/>
          <w:rtl/>
          <w:lang w:bidi="ar-MA"/>
        </w:rPr>
      </w:pPr>
      <w:r w:rsidRPr="00542E2A">
        <w:rPr>
          <w:rFonts w:ascii="Simplified Arabic" w:hAnsi="Simplified Arabic" w:cs="Simplified Arabic" w:hint="cs"/>
          <w:sz w:val="32"/>
          <w:szCs w:val="32"/>
          <w:rtl/>
          <w:lang w:bidi="ar-MA"/>
        </w:rPr>
        <w:t>إقامة ندوات ومؤتمرات لاستضافة الروائيات المبدعات في مجال السرد.</w:t>
      </w:r>
    </w:p>
    <w:p w:rsidR="00DE7883" w:rsidRDefault="00DE7883" w:rsidP="000C351E">
      <w:pPr>
        <w:spacing w:line="240" w:lineRule="auto"/>
        <w:ind w:right="141"/>
        <w:jc w:val="both"/>
        <w:rPr>
          <w:rFonts w:ascii="Simplified Arabic" w:hAnsi="Simplified Arabic" w:cs="PT Bold Heading"/>
          <w:color w:val="FF0000"/>
          <w:sz w:val="28"/>
          <w:szCs w:val="28"/>
          <w:rtl/>
          <w:lang w:bidi="ar-MA"/>
        </w:rPr>
      </w:pPr>
    </w:p>
    <w:p w:rsidR="00DE7883" w:rsidRDefault="00DE7883" w:rsidP="000C351E">
      <w:pPr>
        <w:spacing w:line="240" w:lineRule="auto"/>
        <w:ind w:right="141"/>
        <w:jc w:val="both"/>
        <w:rPr>
          <w:rFonts w:ascii="Simplified Arabic" w:hAnsi="Simplified Arabic" w:cs="PT Bold Heading"/>
          <w:color w:val="FF0000"/>
          <w:sz w:val="28"/>
          <w:szCs w:val="28"/>
          <w:rtl/>
          <w:lang w:bidi="ar-MA"/>
        </w:rPr>
      </w:pPr>
    </w:p>
    <w:p w:rsidR="0097374A" w:rsidRPr="00446D12" w:rsidRDefault="0097374A" w:rsidP="000C351E">
      <w:pPr>
        <w:spacing w:line="240" w:lineRule="auto"/>
        <w:ind w:right="141"/>
        <w:jc w:val="both"/>
        <w:rPr>
          <w:rFonts w:ascii="Simplified Arabic" w:hAnsi="Simplified Arabic" w:cs="Simplified Arabic"/>
          <w:b/>
          <w:bCs/>
          <w:sz w:val="32"/>
          <w:szCs w:val="32"/>
          <w:u w:val="single"/>
          <w:rtl/>
          <w:lang w:bidi="ar-MA"/>
        </w:rPr>
      </w:pPr>
      <w:proofErr w:type="spellStart"/>
      <w:r w:rsidRPr="00972479">
        <w:rPr>
          <w:rFonts w:ascii="Simplified Arabic" w:hAnsi="Simplified Arabic" w:cs="PT Bold Heading" w:hint="cs"/>
          <w:color w:val="FF0000"/>
          <w:sz w:val="28"/>
          <w:szCs w:val="28"/>
          <w:rtl/>
          <w:lang w:bidi="ar-MA"/>
        </w:rPr>
        <w:lastRenderedPageBreak/>
        <w:t>قائمة</w:t>
      </w:r>
      <w:r w:rsidRPr="00972479">
        <w:rPr>
          <w:rFonts w:ascii="Simplified Arabic" w:hAnsi="Simplified Arabic" w:cs="PT Bold Heading"/>
          <w:color w:val="FF0000"/>
          <w:sz w:val="28"/>
          <w:szCs w:val="28"/>
          <w:rtl/>
          <w:lang w:bidi="ar-MA"/>
        </w:rPr>
        <w:t>المصادر</w:t>
      </w:r>
      <w:proofErr w:type="spellEnd"/>
      <w:r w:rsidRPr="00972479">
        <w:rPr>
          <w:rFonts w:ascii="Simplified Arabic" w:hAnsi="Simplified Arabic" w:cs="PT Bold Heading"/>
          <w:color w:val="FF0000"/>
          <w:sz w:val="28"/>
          <w:szCs w:val="28"/>
          <w:rtl/>
          <w:lang w:bidi="ar-MA"/>
        </w:rPr>
        <w:t xml:space="preserve"> والمراجع:</w:t>
      </w:r>
    </w:p>
    <w:p w:rsidR="0097374A" w:rsidRDefault="0097374A" w:rsidP="000C351E">
      <w:pPr>
        <w:pStyle w:val="a4"/>
        <w:numPr>
          <w:ilvl w:val="0"/>
          <w:numId w:val="9"/>
        </w:numPr>
        <w:spacing w:after="200" w:line="240" w:lineRule="auto"/>
        <w:ind w:right="-142"/>
        <w:jc w:val="both"/>
        <w:rPr>
          <w:rFonts w:ascii="Simplified Arabic" w:hAnsi="Simplified Arabic" w:cs="Simplified Arabic"/>
          <w:sz w:val="28"/>
          <w:szCs w:val="28"/>
          <w:lang w:bidi="ar-MA"/>
        </w:rPr>
      </w:pPr>
      <w:r w:rsidRPr="00127164">
        <w:rPr>
          <w:rFonts w:ascii="Simplified Arabic" w:hAnsi="Simplified Arabic" w:cs="Simplified Arabic"/>
          <w:sz w:val="28"/>
          <w:szCs w:val="28"/>
          <w:rtl/>
          <w:lang w:bidi="ar-MA"/>
        </w:rPr>
        <w:t>القرآن الكريم برواية ورش.</w:t>
      </w:r>
    </w:p>
    <w:p w:rsidR="0097374A" w:rsidRPr="00127164" w:rsidRDefault="0097374A" w:rsidP="000C351E">
      <w:pPr>
        <w:pStyle w:val="a4"/>
        <w:numPr>
          <w:ilvl w:val="0"/>
          <w:numId w:val="9"/>
        </w:numPr>
        <w:spacing w:after="200" w:line="240" w:lineRule="auto"/>
        <w:ind w:right="-142"/>
        <w:jc w:val="both"/>
        <w:rPr>
          <w:rFonts w:ascii="Simplified Arabic" w:hAnsi="Simplified Arabic" w:cs="Simplified Arabic"/>
          <w:sz w:val="28"/>
          <w:szCs w:val="28"/>
          <w:lang w:bidi="ar-MA"/>
        </w:rPr>
      </w:pPr>
      <w:r w:rsidRPr="00127164">
        <w:rPr>
          <w:rFonts w:ascii="Simplified Arabic" w:hAnsi="Simplified Arabic" w:cs="Simplified Arabic"/>
          <w:sz w:val="28"/>
          <w:szCs w:val="28"/>
          <w:rtl/>
          <w:lang w:bidi="ar-MA"/>
        </w:rPr>
        <w:t>بنعزوز، محمد بن عبد العظيم، 1435هـ/ 2013م</w:t>
      </w:r>
      <w:r w:rsidR="00DE7883">
        <w:rPr>
          <w:rFonts w:ascii="Simplified Arabic" w:hAnsi="Simplified Arabic" w:cs="Simplified Arabic"/>
          <w:sz w:val="28"/>
          <w:szCs w:val="28"/>
          <w:rtl/>
          <w:lang w:bidi="ar-MA"/>
        </w:rPr>
        <w:t>،</w:t>
      </w:r>
      <w:r w:rsidRPr="00127164">
        <w:rPr>
          <w:rFonts w:ascii="Simplified Arabic" w:hAnsi="Simplified Arabic" w:cs="Simplified Arabic"/>
          <w:sz w:val="28"/>
          <w:szCs w:val="28"/>
          <w:rtl/>
          <w:lang w:bidi="ar-MA"/>
        </w:rPr>
        <w:t xml:space="preserve"> تحليل بنيوي</w:t>
      </w:r>
      <w:r>
        <w:rPr>
          <w:rFonts w:ascii="Simplified Arabic" w:hAnsi="Simplified Arabic" w:cs="Simplified Arabic"/>
          <w:sz w:val="28"/>
          <w:szCs w:val="28"/>
          <w:rtl/>
          <w:lang w:bidi="ar-MA"/>
        </w:rPr>
        <w:t xml:space="preserve"> لنص سردي قديم دراسة في التماثل</w:t>
      </w:r>
      <w:r w:rsidRPr="00127164">
        <w:rPr>
          <w:rFonts w:ascii="Simplified Arabic" w:hAnsi="Simplified Arabic" w:cs="Simplified Arabic"/>
          <w:sz w:val="28"/>
          <w:szCs w:val="28"/>
          <w:rtl/>
          <w:lang w:bidi="ar-MA"/>
        </w:rPr>
        <w:t xml:space="preserve"> والتخالف الطبعة الأولى، الرياض</w:t>
      </w:r>
      <w:r w:rsidR="00DE7883">
        <w:rPr>
          <w:rFonts w:ascii="Simplified Arabic" w:hAnsi="Simplified Arabic" w:cs="Simplified Arabic"/>
          <w:sz w:val="28"/>
          <w:szCs w:val="28"/>
          <w:rtl/>
          <w:lang w:bidi="ar-MA"/>
        </w:rPr>
        <w:t>،</w:t>
      </w:r>
      <w:r w:rsidRPr="00127164">
        <w:rPr>
          <w:rFonts w:ascii="Simplified Arabic" w:hAnsi="Simplified Arabic" w:cs="Simplified Arabic"/>
          <w:sz w:val="28"/>
          <w:szCs w:val="28"/>
          <w:rtl/>
          <w:lang w:bidi="ar-MA"/>
        </w:rPr>
        <w:t xml:space="preserve"> جامعة الإمام محمد بن سعود الإسلامية. </w:t>
      </w:r>
    </w:p>
    <w:p w:rsidR="0097374A" w:rsidRPr="00127164" w:rsidRDefault="0097374A" w:rsidP="000C351E">
      <w:pPr>
        <w:pStyle w:val="a4"/>
        <w:numPr>
          <w:ilvl w:val="0"/>
          <w:numId w:val="9"/>
        </w:numPr>
        <w:spacing w:after="200" w:line="240" w:lineRule="auto"/>
        <w:ind w:right="141"/>
        <w:jc w:val="both"/>
        <w:rPr>
          <w:rFonts w:ascii="Simplified Arabic" w:hAnsi="Simplified Arabic" w:cs="Simplified Arabic"/>
          <w:sz w:val="28"/>
          <w:szCs w:val="28"/>
          <w:rtl/>
          <w:lang w:bidi="ar-MA"/>
        </w:rPr>
      </w:pPr>
      <w:r w:rsidRPr="00127164">
        <w:rPr>
          <w:rFonts w:ascii="Simplified Arabic" w:hAnsi="Simplified Arabic" w:cs="Simplified Arabic"/>
          <w:sz w:val="28"/>
          <w:szCs w:val="28"/>
          <w:rtl/>
          <w:lang w:bidi="ar-MA"/>
        </w:rPr>
        <w:t>بنعزوز، محمد بن عبد العظيم، (2013)، معجم مصطلحات الأدب الإسلامي، الطيعة الأولى، الرياض، دار كنوز إشبيليا.</w:t>
      </w:r>
    </w:p>
    <w:p w:rsidR="0097374A" w:rsidRPr="00127164" w:rsidRDefault="0097374A" w:rsidP="000C351E">
      <w:pPr>
        <w:pStyle w:val="a4"/>
        <w:numPr>
          <w:ilvl w:val="0"/>
          <w:numId w:val="9"/>
        </w:numPr>
        <w:spacing w:after="200" w:line="240" w:lineRule="auto"/>
        <w:ind w:right="141"/>
        <w:jc w:val="both"/>
        <w:rPr>
          <w:rFonts w:ascii="Simplified Arabic" w:hAnsi="Simplified Arabic" w:cs="Simplified Arabic"/>
          <w:sz w:val="28"/>
          <w:szCs w:val="28"/>
          <w:rtl/>
          <w:lang w:bidi="ar-MA"/>
        </w:rPr>
      </w:pPr>
      <w:r w:rsidRPr="00127164">
        <w:rPr>
          <w:rFonts w:ascii="Simplified Arabic" w:hAnsi="Simplified Arabic" w:cs="Simplified Arabic"/>
          <w:sz w:val="28"/>
          <w:szCs w:val="28"/>
          <w:rtl/>
          <w:lang w:bidi="ar-MA"/>
        </w:rPr>
        <w:t>سيد، قطب، (2003م)،</w:t>
      </w:r>
      <w:r w:rsidR="00542E2A">
        <w:rPr>
          <w:rFonts w:ascii="Simplified Arabic" w:hAnsi="Simplified Arabic" w:cs="Simplified Arabic"/>
          <w:sz w:val="28"/>
          <w:szCs w:val="28"/>
          <w:rtl/>
          <w:lang w:bidi="ar-MA"/>
        </w:rPr>
        <w:t xml:space="preserve"> </w:t>
      </w:r>
      <w:r w:rsidRPr="00127164">
        <w:rPr>
          <w:rFonts w:ascii="Simplified Arabic" w:hAnsi="Simplified Arabic" w:cs="Simplified Arabic"/>
          <w:sz w:val="28"/>
          <w:szCs w:val="28"/>
          <w:rtl/>
          <w:lang w:bidi="ar-MA"/>
        </w:rPr>
        <w:t>النقد الأدبي أصوله ومناهجه، الطبعة الثامنة،</w:t>
      </w:r>
      <w:r w:rsidR="00542E2A">
        <w:rPr>
          <w:rFonts w:ascii="Simplified Arabic" w:hAnsi="Simplified Arabic" w:cs="Simplified Arabic"/>
          <w:sz w:val="28"/>
          <w:szCs w:val="28"/>
          <w:rtl/>
          <w:lang w:bidi="ar-MA"/>
        </w:rPr>
        <w:t xml:space="preserve"> </w:t>
      </w:r>
      <w:r w:rsidRPr="00127164">
        <w:rPr>
          <w:rFonts w:ascii="Simplified Arabic" w:hAnsi="Simplified Arabic" w:cs="Simplified Arabic"/>
          <w:sz w:val="28"/>
          <w:szCs w:val="28"/>
          <w:rtl/>
          <w:lang w:bidi="ar-MA"/>
        </w:rPr>
        <w:t>القاهرة، دار شروق.</w:t>
      </w:r>
    </w:p>
    <w:p w:rsidR="0097374A" w:rsidRPr="00127164" w:rsidRDefault="0097374A" w:rsidP="000C351E">
      <w:pPr>
        <w:pStyle w:val="a4"/>
        <w:numPr>
          <w:ilvl w:val="0"/>
          <w:numId w:val="9"/>
        </w:numPr>
        <w:spacing w:after="200" w:line="240" w:lineRule="auto"/>
        <w:ind w:right="141"/>
        <w:jc w:val="both"/>
        <w:rPr>
          <w:rFonts w:ascii="Simplified Arabic" w:hAnsi="Simplified Arabic" w:cs="Simplified Arabic"/>
          <w:sz w:val="28"/>
          <w:szCs w:val="28"/>
          <w:rtl/>
          <w:lang w:bidi="ar-MA"/>
        </w:rPr>
      </w:pPr>
      <w:r w:rsidRPr="00127164">
        <w:rPr>
          <w:rFonts w:ascii="Simplified Arabic" w:hAnsi="Simplified Arabic" w:cs="Simplified Arabic"/>
          <w:sz w:val="28"/>
          <w:szCs w:val="28"/>
          <w:rtl/>
          <w:lang w:bidi="ar-MA"/>
        </w:rPr>
        <w:t>عروي، محمد إقبال، (1986)، جماليات الأدب الإسلامي، الطبعة الأولى، الدار البيضاء، المكتبة السلفية.</w:t>
      </w:r>
    </w:p>
    <w:p w:rsidR="0097374A" w:rsidRDefault="0097374A" w:rsidP="000C351E">
      <w:pPr>
        <w:pStyle w:val="a4"/>
        <w:numPr>
          <w:ilvl w:val="0"/>
          <w:numId w:val="9"/>
        </w:numPr>
        <w:spacing w:after="200" w:line="240" w:lineRule="auto"/>
        <w:ind w:right="141"/>
        <w:jc w:val="both"/>
        <w:rPr>
          <w:rFonts w:ascii="Simplified Arabic" w:hAnsi="Simplified Arabic" w:cs="Simplified Arabic"/>
          <w:sz w:val="28"/>
          <w:szCs w:val="28"/>
          <w:lang w:bidi="ar-MA"/>
        </w:rPr>
      </w:pPr>
      <w:r w:rsidRPr="00127164">
        <w:rPr>
          <w:rFonts w:ascii="Simplified Arabic" w:hAnsi="Simplified Arabic" w:cs="Simplified Arabic"/>
          <w:sz w:val="28"/>
          <w:szCs w:val="28"/>
          <w:rtl/>
          <w:lang w:bidi="ar-MA"/>
        </w:rPr>
        <w:t>قصاب، إبراهيم، (2008)، من قضايا الأدب الإسلامي،</w:t>
      </w:r>
      <w:r w:rsidR="00542E2A">
        <w:rPr>
          <w:rFonts w:ascii="Simplified Arabic" w:hAnsi="Simplified Arabic" w:cs="Simplified Arabic"/>
          <w:sz w:val="28"/>
          <w:szCs w:val="28"/>
          <w:rtl/>
          <w:lang w:bidi="ar-MA"/>
        </w:rPr>
        <w:t xml:space="preserve"> </w:t>
      </w:r>
      <w:r w:rsidRPr="00127164">
        <w:rPr>
          <w:rFonts w:ascii="Simplified Arabic" w:hAnsi="Simplified Arabic" w:cs="Simplified Arabic"/>
          <w:sz w:val="28"/>
          <w:szCs w:val="28"/>
          <w:rtl/>
          <w:lang w:bidi="ar-MA"/>
        </w:rPr>
        <w:t>الطبعة الأولى،</w:t>
      </w:r>
      <w:r w:rsidR="00542E2A">
        <w:rPr>
          <w:rFonts w:ascii="Simplified Arabic" w:hAnsi="Simplified Arabic" w:cs="Simplified Arabic"/>
          <w:sz w:val="28"/>
          <w:szCs w:val="28"/>
          <w:rtl/>
          <w:lang w:bidi="ar-MA"/>
        </w:rPr>
        <w:t xml:space="preserve"> </w:t>
      </w:r>
      <w:r w:rsidRPr="00127164">
        <w:rPr>
          <w:rFonts w:ascii="Simplified Arabic" w:hAnsi="Simplified Arabic" w:cs="Simplified Arabic"/>
          <w:sz w:val="28"/>
          <w:szCs w:val="28"/>
          <w:rtl/>
          <w:lang w:bidi="ar-MA"/>
        </w:rPr>
        <w:t>دمشق،</w:t>
      </w:r>
      <w:r w:rsidR="00542E2A">
        <w:rPr>
          <w:rFonts w:ascii="Simplified Arabic" w:hAnsi="Simplified Arabic" w:cs="Simplified Arabic"/>
          <w:sz w:val="28"/>
          <w:szCs w:val="28"/>
          <w:rtl/>
          <w:lang w:bidi="ar-MA"/>
        </w:rPr>
        <w:t xml:space="preserve"> </w:t>
      </w:r>
      <w:r w:rsidRPr="00127164">
        <w:rPr>
          <w:rFonts w:ascii="Simplified Arabic" w:hAnsi="Simplified Arabic" w:cs="Simplified Arabic"/>
          <w:sz w:val="28"/>
          <w:szCs w:val="28"/>
          <w:rtl/>
          <w:lang w:bidi="ar-MA"/>
        </w:rPr>
        <w:t>دار الفكر.</w:t>
      </w:r>
    </w:p>
    <w:p w:rsidR="003105BB" w:rsidRPr="003105BB" w:rsidRDefault="003105BB" w:rsidP="000C351E">
      <w:pPr>
        <w:pStyle w:val="a4"/>
        <w:numPr>
          <w:ilvl w:val="0"/>
          <w:numId w:val="9"/>
        </w:numPr>
        <w:spacing w:after="200" w:line="240" w:lineRule="auto"/>
        <w:ind w:right="141"/>
        <w:jc w:val="both"/>
        <w:rPr>
          <w:rFonts w:ascii="Simplified Arabic" w:hAnsi="Simplified Arabic" w:cs="Simplified Arabic"/>
          <w:sz w:val="28"/>
          <w:szCs w:val="28"/>
          <w:rtl/>
          <w:lang w:bidi="ar-MA"/>
        </w:rPr>
      </w:pPr>
      <w:r w:rsidRPr="003105BB">
        <w:rPr>
          <w:rFonts w:ascii="Simplified Arabic" w:hAnsi="Simplified Arabic" w:cs="Simplified Arabic"/>
          <w:sz w:val="28"/>
          <w:szCs w:val="28"/>
          <w:rtl/>
          <w:lang w:bidi="ar-MA"/>
        </w:rPr>
        <w:t>القاعود، حلمي محمد، (2008)، الرواية الإسلامية المعاصرة دراسة تطبيقية</w:t>
      </w:r>
      <w:r w:rsidR="00503CAA">
        <w:rPr>
          <w:rFonts w:ascii="Simplified Arabic" w:hAnsi="Simplified Arabic" w:cs="Simplified Arabic"/>
          <w:sz w:val="28"/>
          <w:szCs w:val="28"/>
          <w:rtl/>
          <w:lang w:bidi="ar-MA"/>
        </w:rPr>
        <w:t>، الطبعة الأولى، دسوق كفر الشيخ</w:t>
      </w:r>
      <w:r w:rsidRPr="003105BB">
        <w:rPr>
          <w:rFonts w:ascii="Simplified Arabic" w:hAnsi="Simplified Arabic" w:cs="Simplified Arabic"/>
          <w:sz w:val="28"/>
          <w:szCs w:val="28"/>
          <w:rtl/>
          <w:lang w:bidi="ar-MA"/>
        </w:rPr>
        <w:t>، دار العلم والإيمان.</w:t>
      </w:r>
    </w:p>
    <w:p w:rsidR="0097374A" w:rsidRPr="00127164" w:rsidRDefault="0097374A" w:rsidP="000C351E">
      <w:pPr>
        <w:pStyle w:val="a4"/>
        <w:numPr>
          <w:ilvl w:val="0"/>
          <w:numId w:val="9"/>
        </w:numPr>
        <w:spacing w:after="200" w:line="240" w:lineRule="auto"/>
        <w:ind w:right="141"/>
        <w:jc w:val="both"/>
        <w:rPr>
          <w:rFonts w:ascii="Simplified Arabic" w:hAnsi="Simplified Arabic" w:cs="Simplified Arabic"/>
          <w:sz w:val="28"/>
          <w:szCs w:val="28"/>
          <w:rtl/>
          <w:lang w:bidi="ar-MA"/>
        </w:rPr>
      </w:pPr>
      <w:r w:rsidRPr="00127164">
        <w:rPr>
          <w:rFonts w:ascii="Simplified Arabic" w:hAnsi="Simplified Arabic" w:cs="Simplified Arabic"/>
          <w:sz w:val="28"/>
          <w:szCs w:val="28"/>
          <w:rtl/>
          <w:lang w:bidi="ar-MA"/>
        </w:rPr>
        <w:t xml:space="preserve">الكيلاني، نجيب، (1987)، الإسلامية والمذاهب </w:t>
      </w:r>
      <w:proofErr w:type="gramStart"/>
      <w:r w:rsidRPr="00127164">
        <w:rPr>
          <w:rFonts w:ascii="Simplified Arabic" w:hAnsi="Simplified Arabic" w:cs="Simplified Arabic"/>
          <w:sz w:val="28"/>
          <w:szCs w:val="28"/>
          <w:rtl/>
          <w:lang w:bidi="ar-MA"/>
        </w:rPr>
        <w:t>الأدبية،(</w:t>
      </w:r>
      <w:proofErr w:type="spellStart"/>
      <w:proofErr w:type="gramEnd"/>
      <w:r w:rsidRPr="00127164">
        <w:rPr>
          <w:rFonts w:ascii="Simplified Arabic" w:hAnsi="Simplified Arabic" w:cs="Simplified Arabic"/>
          <w:sz w:val="28"/>
          <w:szCs w:val="28"/>
          <w:rtl/>
          <w:lang w:bidi="ar-MA"/>
        </w:rPr>
        <w:t>د.ط</w:t>
      </w:r>
      <w:proofErr w:type="spellEnd"/>
      <w:r w:rsidRPr="00127164">
        <w:rPr>
          <w:rFonts w:ascii="Simplified Arabic" w:hAnsi="Simplified Arabic" w:cs="Simplified Arabic"/>
          <w:sz w:val="28"/>
          <w:szCs w:val="28"/>
          <w:rtl/>
          <w:lang w:bidi="ar-MA"/>
        </w:rPr>
        <w:t>)،</w:t>
      </w:r>
      <w:r w:rsidR="00542E2A">
        <w:rPr>
          <w:rFonts w:ascii="Simplified Arabic" w:hAnsi="Simplified Arabic" w:cs="Simplified Arabic"/>
          <w:sz w:val="28"/>
          <w:szCs w:val="28"/>
          <w:rtl/>
          <w:lang w:bidi="ar-MA"/>
        </w:rPr>
        <w:t xml:space="preserve"> </w:t>
      </w:r>
      <w:r w:rsidRPr="00127164">
        <w:rPr>
          <w:rFonts w:ascii="Simplified Arabic" w:hAnsi="Simplified Arabic" w:cs="Simplified Arabic"/>
          <w:sz w:val="28"/>
          <w:szCs w:val="28"/>
          <w:rtl/>
          <w:lang w:bidi="ar-MA"/>
        </w:rPr>
        <w:t>بيروت</w:t>
      </w:r>
      <w:r w:rsidR="00DE7883">
        <w:rPr>
          <w:rFonts w:ascii="Simplified Arabic" w:hAnsi="Simplified Arabic" w:cs="Simplified Arabic"/>
          <w:sz w:val="28"/>
          <w:szCs w:val="28"/>
          <w:rtl/>
          <w:lang w:bidi="ar-MA"/>
        </w:rPr>
        <w:t>،</w:t>
      </w:r>
      <w:r w:rsidRPr="00127164">
        <w:rPr>
          <w:rFonts w:ascii="Simplified Arabic" w:hAnsi="Simplified Arabic" w:cs="Simplified Arabic"/>
          <w:sz w:val="28"/>
          <w:szCs w:val="28"/>
          <w:rtl/>
          <w:lang w:bidi="ar-MA"/>
        </w:rPr>
        <w:t xml:space="preserve"> مؤسسة الرسالة.</w:t>
      </w:r>
    </w:p>
    <w:p w:rsidR="0097374A" w:rsidRPr="00127164" w:rsidRDefault="0097374A" w:rsidP="000C351E">
      <w:pPr>
        <w:pStyle w:val="a4"/>
        <w:numPr>
          <w:ilvl w:val="0"/>
          <w:numId w:val="9"/>
        </w:numPr>
        <w:spacing w:after="200" w:line="240" w:lineRule="auto"/>
        <w:ind w:right="141"/>
        <w:jc w:val="both"/>
        <w:rPr>
          <w:rFonts w:ascii="Simplified Arabic" w:hAnsi="Simplified Arabic" w:cs="Simplified Arabic"/>
          <w:sz w:val="28"/>
          <w:szCs w:val="28"/>
          <w:rtl/>
          <w:lang w:bidi="ar-MA"/>
        </w:rPr>
      </w:pPr>
      <w:proofErr w:type="spellStart"/>
      <w:proofErr w:type="gramStart"/>
      <w:r w:rsidRPr="00127164">
        <w:rPr>
          <w:rFonts w:ascii="Simplified Arabic" w:hAnsi="Simplified Arabic" w:cs="Simplified Arabic"/>
          <w:sz w:val="28"/>
          <w:szCs w:val="28"/>
          <w:rtl/>
          <w:lang w:bidi="ar-MA"/>
        </w:rPr>
        <w:t>الموسوي</w:t>
      </w:r>
      <w:r w:rsidR="00DE7883">
        <w:rPr>
          <w:rFonts w:ascii="Simplified Arabic" w:hAnsi="Simplified Arabic" w:cs="Simplified Arabic"/>
          <w:sz w:val="28"/>
          <w:szCs w:val="28"/>
          <w:rtl/>
          <w:lang w:bidi="ar-MA"/>
        </w:rPr>
        <w:t>،</w:t>
      </w:r>
      <w:r w:rsidRPr="00127164">
        <w:rPr>
          <w:rFonts w:ascii="Simplified Arabic" w:hAnsi="Simplified Arabic" w:cs="Simplified Arabic"/>
          <w:sz w:val="28"/>
          <w:szCs w:val="28"/>
          <w:rtl/>
          <w:lang w:bidi="ar-MA"/>
        </w:rPr>
        <w:t>كاظم</w:t>
      </w:r>
      <w:proofErr w:type="spellEnd"/>
      <w:proofErr w:type="gramEnd"/>
      <w:r w:rsidRPr="00127164">
        <w:rPr>
          <w:rFonts w:ascii="Simplified Arabic" w:hAnsi="Simplified Arabic" w:cs="Simplified Arabic"/>
          <w:sz w:val="28"/>
          <w:szCs w:val="28"/>
          <w:rtl/>
          <w:lang w:bidi="ar-MA"/>
        </w:rPr>
        <w:t xml:space="preserve"> عبد فريح المولى، (29/6/2006)، الاقتباس والتضمين في نهج البلاغة،</w:t>
      </w:r>
      <w:r w:rsidR="00542E2A">
        <w:rPr>
          <w:rFonts w:ascii="Simplified Arabic" w:hAnsi="Simplified Arabic" w:cs="Simplified Arabic" w:hint="cs"/>
          <w:sz w:val="28"/>
          <w:szCs w:val="28"/>
          <w:rtl/>
          <w:lang w:bidi="ar-MA"/>
        </w:rPr>
        <w:t xml:space="preserve"> </w:t>
      </w:r>
      <w:r w:rsidRPr="00127164">
        <w:rPr>
          <w:rFonts w:ascii="Simplified Arabic" w:hAnsi="Simplified Arabic" w:cs="Simplified Arabic"/>
          <w:sz w:val="28"/>
          <w:szCs w:val="28"/>
          <w:rtl/>
          <w:lang w:bidi="ar-MA"/>
        </w:rPr>
        <w:t>(</w:t>
      </w:r>
      <w:proofErr w:type="spellStart"/>
      <w:r w:rsidRPr="00127164">
        <w:rPr>
          <w:rFonts w:ascii="Simplified Arabic" w:hAnsi="Simplified Arabic" w:cs="Simplified Arabic"/>
          <w:sz w:val="28"/>
          <w:szCs w:val="28"/>
          <w:rtl/>
          <w:lang w:bidi="ar-MA"/>
        </w:rPr>
        <w:t>د.ط</w:t>
      </w:r>
      <w:proofErr w:type="spellEnd"/>
      <w:r w:rsidRPr="00127164">
        <w:rPr>
          <w:rFonts w:ascii="Simplified Arabic" w:hAnsi="Simplified Arabic" w:cs="Simplified Arabic"/>
          <w:sz w:val="28"/>
          <w:szCs w:val="28"/>
          <w:rtl/>
          <w:lang w:bidi="ar-MA"/>
        </w:rPr>
        <w:t>)، (</w:t>
      </w:r>
      <w:proofErr w:type="spellStart"/>
      <w:r w:rsidRPr="00127164">
        <w:rPr>
          <w:rFonts w:ascii="Simplified Arabic" w:hAnsi="Simplified Arabic" w:cs="Simplified Arabic"/>
          <w:sz w:val="28"/>
          <w:szCs w:val="28"/>
          <w:rtl/>
          <w:lang w:bidi="ar-MA"/>
        </w:rPr>
        <w:t>د.د</w:t>
      </w:r>
      <w:proofErr w:type="spellEnd"/>
      <w:r w:rsidRPr="00127164">
        <w:rPr>
          <w:rFonts w:ascii="Simplified Arabic" w:hAnsi="Simplified Arabic" w:cs="Simplified Arabic"/>
          <w:sz w:val="28"/>
          <w:szCs w:val="28"/>
          <w:rtl/>
          <w:lang w:bidi="ar-MA"/>
        </w:rPr>
        <w:t>).</w:t>
      </w:r>
    </w:p>
    <w:p w:rsidR="0097374A" w:rsidRPr="00127164" w:rsidRDefault="0097374A" w:rsidP="000C351E">
      <w:pPr>
        <w:pStyle w:val="a4"/>
        <w:numPr>
          <w:ilvl w:val="0"/>
          <w:numId w:val="9"/>
        </w:numPr>
        <w:spacing w:after="200" w:line="240" w:lineRule="auto"/>
        <w:ind w:right="141"/>
        <w:jc w:val="both"/>
        <w:rPr>
          <w:rFonts w:ascii="Simplified Arabic" w:hAnsi="Simplified Arabic" w:cs="Simplified Arabic"/>
          <w:b/>
          <w:bCs/>
          <w:sz w:val="28"/>
          <w:szCs w:val="28"/>
          <w:u w:val="single"/>
          <w:rtl/>
          <w:lang w:bidi="ar-MA"/>
        </w:rPr>
      </w:pPr>
      <w:r w:rsidRPr="00127164">
        <w:rPr>
          <w:rFonts w:ascii="Simplified Arabic" w:hAnsi="Simplified Arabic" w:cs="Simplified Arabic"/>
          <w:sz w:val="28"/>
          <w:szCs w:val="28"/>
          <w:rtl/>
          <w:lang w:bidi="ar-MA"/>
        </w:rPr>
        <w:t>النحوي، عدنان علي رضا، (1994)، لأدب الإسلامي إنسانيته وعالميته، (</w:t>
      </w:r>
      <w:proofErr w:type="spellStart"/>
      <w:r w:rsidRPr="00127164">
        <w:rPr>
          <w:rFonts w:ascii="Simplified Arabic" w:hAnsi="Simplified Arabic" w:cs="Simplified Arabic"/>
          <w:sz w:val="28"/>
          <w:szCs w:val="28"/>
          <w:rtl/>
          <w:lang w:bidi="ar-MA"/>
        </w:rPr>
        <w:t>د.ط</w:t>
      </w:r>
      <w:proofErr w:type="spellEnd"/>
      <w:r w:rsidRPr="00127164">
        <w:rPr>
          <w:rFonts w:ascii="Simplified Arabic" w:hAnsi="Simplified Arabic" w:cs="Simplified Arabic"/>
          <w:sz w:val="28"/>
          <w:szCs w:val="28"/>
          <w:rtl/>
          <w:lang w:bidi="ar-MA"/>
        </w:rPr>
        <w:t>)، الرياض.</w:t>
      </w:r>
      <w:r w:rsidR="00542E2A">
        <w:rPr>
          <w:rFonts w:ascii="Simplified Arabic" w:hAnsi="Simplified Arabic" w:cs="Simplified Arabic"/>
          <w:sz w:val="28"/>
          <w:szCs w:val="28"/>
          <w:rtl/>
          <w:lang w:bidi="ar-MA"/>
        </w:rPr>
        <w:t xml:space="preserve"> </w:t>
      </w:r>
      <w:r w:rsidRPr="00127164">
        <w:rPr>
          <w:rFonts w:ascii="Simplified Arabic" w:hAnsi="Simplified Arabic" w:cs="Simplified Arabic"/>
          <w:sz w:val="28"/>
          <w:szCs w:val="28"/>
          <w:rtl/>
          <w:lang w:bidi="ar-MA"/>
        </w:rPr>
        <w:t>دار النحوي.</w:t>
      </w:r>
    </w:p>
    <w:p w:rsidR="0097374A" w:rsidRPr="00127164" w:rsidRDefault="0097374A" w:rsidP="000C351E">
      <w:pPr>
        <w:pStyle w:val="a4"/>
        <w:numPr>
          <w:ilvl w:val="0"/>
          <w:numId w:val="9"/>
        </w:numPr>
        <w:spacing w:after="200" w:line="240" w:lineRule="auto"/>
        <w:ind w:right="141"/>
        <w:jc w:val="both"/>
        <w:rPr>
          <w:rFonts w:ascii="Simplified Arabic" w:hAnsi="Simplified Arabic" w:cs="Simplified Arabic"/>
          <w:sz w:val="28"/>
          <w:szCs w:val="28"/>
          <w:rtl/>
          <w:lang w:bidi="ar-MA"/>
        </w:rPr>
      </w:pPr>
      <w:r w:rsidRPr="00127164">
        <w:rPr>
          <w:rFonts w:ascii="Simplified Arabic" w:hAnsi="Simplified Arabic" w:cs="Simplified Arabic"/>
          <w:sz w:val="28"/>
          <w:szCs w:val="28"/>
          <w:rtl/>
          <w:lang w:bidi="ar-MA"/>
        </w:rPr>
        <w:t xml:space="preserve">معروف، </w:t>
      </w:r>
      <w:proofErr w:type="spellStart"/>
      <w:r w:rsidRPr="00127164">
        <w:rPr>
          <w:rFonts w:ascii="Simplified Arabic" w:hAnsi="Simplified Arabic" w:cs="Simplified Arabic"/>
          <w:sz w:val="28"/>
          <w:szCs w:val="28"/>
          <w:rtl/>
          <w:lang w:bidi="ar-MA"/>
        </w:rPr>
        <w:t>مرال</w:t>
      </w:r>
      <w:proofErr w:type="spellEnd"/>
      <w:r w:rsidRPr="00127164">
        <w:rPr>
          <w:rFonts w:ascii="Simplified Arabic" w:hAnsi="Simplified Arabic" w:cs="Simplified Arabic"/>
          <w:sz w:val="28"/>
          <w:szCs w:val="28"/>
          <w:rtl/>
          <w:lang w:bidi="ar-MA"/>
        </w:rPr>
        <w:t xml:space="preserve">، (2003)، معسكر الأرامل، الطبعة الأولى، ترجمة ماجدة صلاح مخلوف، </w:t>
      </w:r>
      <w:proofErr w:type="spellStart"/>
      <w:proofErr w:type="gramStart"/>
      <w:r w:rsidRPr="00127164">
        <w:rPr>
          <w:rFonts w:ascii="Simplified Arabic" w:hAnsi="Simplified Arabic" w:cs="Simplified Arabic"/>
          <w:sz w:val="28"/>
          <w:szCs w:val="28"/>
          <w:rtl/>
          <w:lang w:bidi="ar-MA"/>
        </w:rPr>
        <w:t>الرياض،مكتبة</w:t>
      </w:r>
      <w:proofErr w:type="spellEnd"/>
      <w:proofErr w:type="gramEnd"/>
      <w:r w:rsidRPr="00127164">
        <w:rPr>
          <w:rFonts w:ascii="Simplified Arabic" w:hAnsi="Simplified Arabic" w:cs="Simplified Arabic"/>
          <w:sz w:val="28"/>
          <w:szCs w:val="28"/>
          <w:rtl/>
          <w:lang w:bidi="ar-MA"/>
        </w:rPr>
        <w:t xml:space="preserve"> العبيكان.</w:t>
      </w:r>
    </w:p>
    <w:p w:rsidR="0097374A" w:rsidRPr="00127164" w:rsidRDefault="0097374A" w:rsidP="000C351E">
      <w:pPr>
        <w:pStyle w:val="a4"/>
        <w:numPr>
          <w:ilvl w:val="0"/>
          <w:numId w:val="9"/>
        </w:numPr>
        <w:spacing w:after="200" w:line="240" w:lineRule="auto"/>
        <w:ind w:right="141"/>
        <w:jc w:val="both"/>
        <w:rPr>
          <w:rFonts w:ascii="Simplified Arabic" w:hAnsi="Simplified Arabic" w:cs="Simplified Arabic"/>
          <w:sz w:val="28"/>
          <w:szCs w:val="28"/>
          <w:rtl/>
          <w:lang w:bidi="ar-MA"/>
        </w:rPr>
      </w:pPr>
      <w:r w:rsidRPr="00127164">
        <w:rPr>
          <w:rFonts w:ascii="Simplified Arabic" w:hAnsi="Simplified Arabic" w:cs="Simplified Arabic"/>
          <w:sz w:val="28"/>
          <w:szCs w:val="28"/>
          <w:rtl/>
          <w:lang w:bidi="ar-MA"/>
        </w:rPr>
        <w:t xml:space="preserve">مشعل، نداء </w:t>
      </w:r>
      <w:proofErr w:type="gramStart"/>
      <w:r w:rsidRPr="00127164">
        <w:rPr>
          <w:rFonts w:ascii="Simplified Arabic" w:hAnsi="Simplified Arabic" w:cs="Simplified Arabic"/>
          <w:sz w:val="28"/>
          <w:szCs w:val="28"/>
          <w:rtl/>
          <w:lang w:bidi="ar-MA"/>
        </w:rPr>
        <w:t>أحمد،(</w:t>
      </w:r>
      <w:proofErr w:type="gramEnd"/>
      <w:r w:rsidRPr="00127164">
        <w:rPr>
          <w:rFonts w:ascii="Simplified Arabic" w:hAnsi="Simplified Arabic" w:cs="Simplified Arabic"/>
          <w:sz w:val="28"/>
          <w:szCs w:val="28"/>
          <w:rtl/>
          <w:lang w:bidi="ar-MA"/>
        </w:rPr>
        <w:t>2015)، الوصف في تجربة إبراهيم نصر الله الروائية، الطبعة الأولى، عمان،</w:t>
      </w:r>
      <w:r w:rsidR="00542E2A">
        <w:rPr>
          <w:rFonts w:ascii="Simplified Arabic" w:hAnsi="Simplified Arabic" w:cs="Simplified Arabic"/>
          <w:sz w:val="28"/>
          <w:szCs w:val="28"/>
          <w:rtl/>
          <w:lang w:bidi="ar-MA"/>
        </w:rPr>
        <w:t xml:space="preserve"> </w:t>
      </w:r>
      <w:r w:rsidRPr="00127164">
        <w:rPr>
          <w:rFonts w:ascii="Simplified Arabic" w:hAnsi="Simplified Arabic" w:cs="Simplified Arabic"/>
          <w:sz w:val="28"/>
          <w:szCs w:val="28"/>
          <w:rtl/>
          <w:lang w:bidi="ar-MA"/>
        </w:rPr>
        <w:t>وزارة الثقافة.</w:t>
      </w:r>
      <w:r w:rsidR="00542E2A">
        <w:rPr>
          <w:rFonts w:ascii="Simplified Arabic" w:hAnsi="Simplified Arabic" w:cs="Simplified Arabic"/>
          <w:sz w:val="28"/>
          <w:szCs w:val="28"/>
          <w:rtl/>
          <w:lang w:bidi="ar-MA"/>
        </w:rPr>
        <w:t xml:space="preserve"> </w:t>
      </w:r>
    </w:p>
    <w:p w:rsidR="0097374A" w:rsidRPr="006A4D63" w:rsidRDefault="0097374A" w:rsidP="000C351E">
      <w:pPr>
        <w:spacing w:line="240" w:lineRule="auto"/>
        <w:ind w:right="-142"/>
        <w:jc w:val="both"/>
        <w:rPr>
          <w:rFonts w:ascii="Simplified Arabic" w:hAnsi="Simplified Arabic" w:cs="Simplified Arabic"/>
          <w:sz w:val="28"/>
          <w:szCs w:val="28"/>
          <w:lang w:bidi="ar-MA"/>
        </w:rPr>
      </w:pPr>
    </w:p>
    <w:sectPr w:rsidR="0097374A" w:rsidRPr="006A4D63" w:rsidSect="00503CAA">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440" w:right="1701" w:bottom="1440" w:left="1701" w:header="142" w:footer="15" w:gutter="0"/>
      <w:pgNumType w:start="303"/>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A98" w:rsidRDefault="00320A98" w:rsidP="008330DE">
      <w:pPr>
        <w:spacing w:after="0" w:line="240" w:lineRule="auto"/>
      </w:pPr>
      <w:r>
        <w:separator/>
      </w:r>
    </w:p>
  </w:endnote>
  <w:endnote w:type="continuationSeparator" w:id="0">
    <w:p w:rsidR="00320A98" w:rsidRDefault="00320A98" w:rsidP="0083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_regular">
    <w:altName w:val="Times New Roman"/>
    <w:panose1 w:val="00000000000000000000"/>
    <w:charset w:val="00"/>
    <w:family w:val="roman"/>
    <w:notTrueType/>
    <w:pitch w:val="default"/>
  </w:font>
  <w:font w:name="Droid Arabic Kufi">
    <w:altName w:val="Times New Roman"/>
    <w:panose1 w:val="00000000000000000000"/>
    <w:charset w:val="00"/>
    <w:family w:val="roman"/>
    <w:notTrueType/>
    <w:pitch w:val="default"/>
  </w:font>
  <w:font w:name="Arabic Transparent">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AL-Mohanad">
    <w:charset w:val="B2"/>
    <w:family w:val="auto"/>
    <w:pitch w:val="variable"/>
    <w:sig w:usb0="00002001" w:usb1="00000000" w:usb2="00000000" w:usb3="00000000" w:csb0="00000040" w:csb1="00000000"/>
  </w:font>
  <w:font w:name="AL-Mateen">
    <w:charset w:val="B2"/>
    <w:family w:val="auto"/>
    <w:pitch w:val="variable"/>
    <w:sig w:usb0="00002001" w:usb1="00000000" w:usb2="00000000" w:usb3="00000000" w:csb0="00000040" w:csb1="00000000"/>
  </w:font>
  <w:font w:name="TraditionalArabic">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PT Bold Heading">
    <w:panose1 w:val="02010400000000000000"/>
    <w:charset w:val="B2"/>
    <w:family w:val="auto"/>
    <w:pitch w:val="variable"/>
    <w:sig w:usb0="00002001" w:usb1="80000000" w:usb2="00000008" w:usb3="00000000" w:csb0="00000040" w:csb1="00000000"/>
  </w:font>
  <w:font w:name="Monotype Corsiva">
    <w:panose1 w:val="03010101010201010101"/>
    <w:charset w:val="00"/>
    <w:family w:val="script"/>
    <w:pitch w:val="variable"/>
    <w:sig w:usb0="00000287" w:usb1="00000000" w:usb2="00000000" w:usb3="00000000" w:csb0="0000009F" w:csb1="00000000"/>
  </w:font>
  <w:font w:name="(AH) Manal Black">
    <w:panose1 w:val="00000000000000000000"/>
    <w:charset w:val="00"/>
    <w:family w:val="auto"/>
    <w:pitch w:val="variable"/>
    <w:sig w:usb0="8000202F" w:usb1="90000008" w:usb2="00000008" w:usb3="00000000" w:csb0="0000004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3D9" w:rsidRDefault="009A43D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1"/>
      <w:gridCol w:w="813"/>
    </w:tblGrid>
    <w:tr w:rsidR="00D8402E" w:rsidTr="0051615A">
      <w:tc>
        <w:tcPr>
          <w:tcW w:w="4522" w:type="pct"/>
          <w:tcBorders>
            <w:top w:val="single" w:sz="4" w:space="0" w:color="auto"/>
          </w:tcBorders>
        </w:tcPr>
        <w:p w:rsidR="00D8402E" w:rsidRPr="006A2987" w:rsidRDefault="000B1B0A" w:rsidP="00503CAA">
          <w:pPr>
            <w:pStyle w:val="a8"/>
            <w:bidi w:val="0"/>
            <w:spacing w:before="120"/>
            <w:jc w:val="both"/>
          </w:pPr>
          <w:proofErr w:type="spellStart"/>
          <w:r w:rsidRPr="000B1B0A">
            <w:t>Hajar</w:t>
          </w:r>
          <w:proofErr w:type="spellEnd"/>
          <w:r w:rsidRPr="000B1B0A">
            <w:t xml:space="preserve"> </w:t>
          </w:r>
          <w:proofErr w:type="spellStart"/>
          <w:r w:rsidRPr="000B1B0A">
            <w:t>Amattou</w:t>
          </w:r>
          <w:proofErr w:type="spellEnd"/>
          <w:r w:rsidRPr="000B1B0A">
            <w:t xml:space="preserve"> </w:t>
          </w:r>
          <w:r w:rsidR="00D8402E" w:rsidRPr="00BB3074">
            <w:t xml:space="preserve">|| </w:t>
          </w:r>
          <w:r w:rsidRPr="000B1B0A">
            <w:rPr>
              <w:u w:val="single"/>
            </w:rPr>
            <w:t>Characters, Space, and the Islamic Novel: "The Widows' Camp" as a model</w:t>
          </w:r>
          <w:r>
            <w:t xml:space="preserve"> |</w:t>
          </w:r>
          <w:r w:rsidR="00D8402E">
            <w:t>|</w:t>
          </w:r>
          <w:proofErr w:type="spellStart"/>
          <w:r w:rsidR="00D8402E" w:rsidRPr="00BB3074">
            <w:t>IbnKhaldoun</w:t>
          </w:r>
          <w:proofErr w:type="spellEnd"/>
          <w:r w:rsidR="00D8402E" w:rsidRPr="00BB3074">
            <w:t xml:space="preserve"> Journal for Studies and Research || Volume </w:t>
          </w:r>
          <w:r w:rsidR="00D8402E">
            <w:t>1</w:t>
          </w:r>
          <w:r w:rsidR="00D8402E" w:rsidRPr="00BB3074">
            <w:t xml:space="preserve"> || </w:t>
          </w:r>
          <w:r w:rsidR="00D8402E">
            <w:t>I</w:t>
          </w:r>
          <w:r w:rsidR="00D8402E" w:rsidRPr="00BB3074">
            <w:t xml:space="preserve">ssue </w:t>
          </w:r>
          <w:r w:rsidR="00D8402E">
            <w:t>3</w:t>
          </w:r>
          <w:r w:rsidR="00D8402E" w:rsidRPr="00BB3074">
            <w:t>|| Pages</w:t>
          </w:r>
          <w:r w:rsidR="00D8402E">
            <w:t xml:space="preserve"> </w:t>
          </w:r>
          <w:r w:rsidR="00503CAA">
            <w:t>303</w:t>
          </w:r>
          <w:r w:rsidR="00D8402E">
            <w:t xml:space="preserve"> - </w:t>
          </w:r>
          <w:r w:rsidR="00503CAA">
            <w:t>325</w:t>
          </w:r>
          <w:r w:rsidR="00D8402E">
            <w:t>.</w:t>
          </w:r>
        </w:p>
      </w:tc>
      <w:tc>
        <w:tcPr>
          <w:tcW w:w="478" w:type="pct"/>
          <w:tcBorders>
            <w:top w:val="single" w:sz="4" w:space="0" w:color="auto"/>
          </w:tcBorders>
          <w:shd w:val="clear" w:color="auto" w:fill="D9D9D9" w:themeFill="background1" w:themeFillShade="D9"/>
          <w:vAlign w:val="center"/>
        </w:tcPr>
        <w:p w:rsidR="00D8402E" w:rsidRDefault="00957E4B" w:rsidP="00DC2F68">
          <w:pPr>
            <w:pStyle w:val="a9"/>
            <w:bidi w:val="0"/>
            <w:jc w:val="center"/>
            <w:rPr>
              <w:rFonts w:ascii="Simplified Arabic" w:hAnsi="Simplified Arabic" w:cs="Simplified Arabic"/>
              <w:noProof/>
              <w:sz w:val="28"/>
              <w:szCs w:val="28"/>
            </w:rPr>
          </w:pPr>
          <w:r w:rsidRPr="00B020FD">
            <w:rPr>
              <w:rFonts w:ascii="Simplified Arabic" w:hAnsi="Simplified Arabic" w:cs="Simplified Arabic"/>
              <w:sz w:val="28"/>
              <w:szCs w:val="28"/>
            </w:rPr>
            <w:fldChar w:fldCharType="begin"/>
          </w:r>
          <w:r w:rsidR="00D8402E" w:rsidRPr="00B020FD">
            <w:rPr>
              <w:rFonts w:ascii="Simplified Arabic" w:hAnsi="Simplified Arabic" w:cs="Simplified Arabic"/>
              <w:sz w:val="28"/>
              <w:szCs w:val="28"/>
            </w:rPr>
            <w:instrText xml:space="preserve"> PAGE   \* MERGEFORMAT </w:instrText>
          </w:r>
          <w:r w:rsidRPr="00B020FD">
            <w:rPr>
              <w:rFonts w:ascii="Simplified Arabic" w:hAnsi="Simplified Arabic" w:cs="Simplified Arabic"/>
              <w:sz w:val="28"/>
              <w:szCs w:val="28"/>
            </w:rPr>
            <w:fldChar w:fldCharType="separate"/>
          </w:r>
          <w:r w:rsidR="009A43D9">
            <w:rPr>
              <w:rFonts w:ascii="Simplified Arabic" w:hAnsi="Simplified Arabic" w:cs="Simplified Arabic"/>
              <w:noProof/>
              <w:sz w:val="28"/>
              <w:szCs w:val="28"/>
            </w:rPr>
            <w:t>303</w:t>
          </w:r>
          <w:r w:rsidRPr="00B020FD">
            <w:rPr>
              <w:rFonts w:ascii="Simplified Arabic" w:hAnsi="Simplified Arabic" w:cs="Simplified Arabic"/>
              <w:noProof/>
              <w:sz w:val="28"/>
              <w:szCs w:val="28"/>
            </w:rPr>
            <w:fldChar w:fldCharType="end"/>
          </w:r>
        </w:p>
      </w:tc>
    </w:tr>
  </w:tbl>
  <w:p w:rsidR="00D8402E" w:rsidRDefault="00D8402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3D9" w:rsidRDefault="009A43D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A98" w:rsidRDefault="00320A98" w:rsidP="008330DE">
      <w:pPr>
        <w:spacing w:after="0" w:line="240" w:lineRule="auto"/>
      </w:pPr>
      <w:r>
        <w:separator/>
      </w:r>
    </w:p>
  </w:footnote>
  <w:footnote w:type="continuationSeparator" w:id="0">
    <w:p w:rsidR="00320A98" w:rsidRDefault="00320A98" w:rsidP="008330DE">
      <w:pPr>
        <w:spacing w:after="0" w:line="240" w:lineRule="auto"/>
      </w:pPr>
      <w:r>
        <w:continuationSeparator/>
      </w:r>
    </w:p>
  </w:footnote>
  <w:footnote w:id="1">
    <w:p w:rsidR="0097374A" w:rsidRPr="00200326" w:rsidRDefault="00534864" w:rsidP="0076144C">
      <w:pPr>
        <w:pStyle w:val="a3"/>
        <w:rPr>
          <w:rFonts w:ascii="Simplified Arabic" w:hAnsi="Simplified Arabic" w:cs="Simplified Arabic"/>
          <w:sz w:val="24"/>
          <w:szCs w:val="24"/>
          <w:rtl/>
          <w:lang w:bidi="ar-MA"/>
        </w:rPr>
      </w:pPr>
      <w:r w:rsidRPr="00200326">
        <w:rPr>
          <w:rStyle w:val="a6"/>
          <w:rFonts w:ascii="Simplified Arabic" w:hAnsi="Simplified Arabic" w:cs="Simplified Arabic"/>
          <w:sz w:val="24"/>
          <w:szCs w:val="24"/>
        </w:rPr>
        <w:footnoteRef/>
      </w:r>
      <w:r w:rsidRPr="00200326">
        <w:rPr>
          <w:rFonts w:ascii="Simplified Arabic" w:hAnsi="Simplified Arabic" w:cs="Simplified Arabic"/>
          <w:sz w:val="24"/>
          <w:szCs w:val="24"/>
          <w:rtl/>
        </w:rPr>
        <w:t xml:space="preserve"> </w:t>
      </w:r>
      <w:r w:rsidR="0097374A" w:rsidRPr="00200326">
        <w:rPr>
          <w:rFonts w:ascii="Simplified Arabic" w:hAnsi="Simplified Arabic" w:cs="Simplified Arabic"/>
          <w:sz w:val="24"/>
          <w:szCs w:val="24"/>
          <w:rtl/>
        </w:rPr>
        <w:t>بمعزوز، محمد بن عبد العظيم، (2013)، معجم مصطلحات الأدب الإسلامي،</w:t>
      </w:r>
      <w:r w:rsidRPr="00200326">
        <w:rPr>
          <w:rFonts w:ascii="Simplified Arabic" w:hAnsi="Simplified Arabic" w:cs="Simplified Arabic"/>
          <w:sz w:val="24"/>
          <w:szCs w:val="24"/>
          <w:rtl/>
        </w:rPr>
        <w:t xml:space="preserve"> </w:t>
      </w:r>
      <w:r w:rsidR="0097374A" w:rsidRPr="00200326">
        <w:rPr>
          <w:rFonts w:ascii="Simplified Arabic" w:hAnsi="Simplified Arabic" w:cs="Simplified Arabic"/>
          <w:sz w:val="24"/>
          <w:szCs w:val="24"/>
          <w:rtl/>
        </w:rPr>
        <w:t>ط 1،</w:t>
      </w:r>
      <w:r w:rsidRPr="00200326">
        <w:rPr>
          <w:rFonts w:ascii="Simplified Arabic" w:hAnsi="Simplified Arabic" w:cs="Simplified Arabic"/>
          <w:sz w:val="24"/>
          <w:szCs w:val="24"/>
          <w:rtl/>
        </w:rPr>
        <w:t xml:space="preserve"> </w:t>
      </w:r>
      <w:r w:rsidR="0097374A" w:rsidRPr="00200326">
        <w:rPr>
          <w:rFonts w:ascii="Simplified Arabic" w:hAnsi="Simplified Arabic" w:cs="Simplified Arabic"/>
          <w:sz w:val="24"/>
          <w:szCs w:val="24"/>
          <w:rtl/>
        </w:rPr>
        <w:t>الرياض،</w:t>
      </w:r>
      <w:r w:rsidRPr="00200326">
        <w:rPr>
          <w:rFonts w:ascii="Simplified Arabic" w:hAnsi="Simplified Arabic" w:cs="Simplified Arabic"/>
          <w:sz w:val="24"/>
          <w:szCs w:val="24"/>
          <w:rtl/>
        </w:rPr>
        <w:t xml:space="preserve"> </w:t>
      </w:r>
      <w:r w:rsidR="0097374A" w:rsidRPr="00200326">
        <w:rPr>
          <w:rFonts w:ascii="Simplified Arabic" w:hAnsi="Simplified Arabic" w:cs="Simplified Arabic"/>
          <w:sz w:val="24"/>
          <w:szCs w:val="24"/>
          <w:rtl/>
        </w:rPr>
        <w:t>دار كنوز، ص57.</w:t>
      </w:r>
      <w:r w:rsidRPr="00200326">
        <w:rPr>
          <w:rStyle w:val="a6"/>
          <w:rFonts w:ascii="Simplified Arabic" w:hAnsi="Simplified Arabic" w:cs="Simplified Arabic"/>
          <w:sz w:val="24"/>
          <w:szCs w:val="24"/>
        </w:rPr>
        <w:t xml:space="preserve"> </w:t>
      </w:r>
    </w:p>
  </w:footnote>
  <w:footnote w:id="2">
    <w:p w:rsidR="003739E1" w:rsidRPr="00200326" w:rsidRDefault="00200326" w:rsidP="0076144C">
      <w:pPr>
        <w:pStyle w:val="a3"/>
        <w:jc w:val="both"/>
        <w:rPr>
          <w:rFonts w:ascii="Simplified Arabic" w:hAnsi="Simplified Arabic" w:cs="Simplified Arabic"/>
          <w:sz w:val="24"/>
          <w:szCs w:val="24"/>
          <w:rtl/>
          <w:lang w:bidi="ar-MA"/>
        </w:rPr>
      </w:pPr>
      <w:r w:rsidRPr="00200326">
        <w:rPr>
          <w:rStyle w:val="a6"/>
          <w:rFonts w:ascii="Simplified Arabic" w:hAnsi="Simplified Arabic" w:cs="Simplified Arabic"/>
          <w:sz w:val="24"/>
          <w:szCs w:val="24"/>
        </w:rPr>
        <w:footnoteRef/>
      </w:r>
      <w:r w:rsidR="003739E1" w:rsidRPr="00200326">
        <w:rPr>
          <w:rFonts w:ascii="Simplified Arabic" w:hAnsi="Simplified Arabic" w:cs="Simplified Arabic"/>
          <w:sz w:val="24"/>
          <w:szCs w:val="24"/>
          <w:rtl/>
        </w:rPr>
        <w:t xml:space="preserve"> </w:t>
      </w:r>
      <w:r w:rsidR="00C851D5" w:rsidRPr="00200326">
        <w:rPr>
          <w:rFonts w:ascii="Simplified Arabic" w:hAnsi="Simplified Arabic" w:cs="Simplified Arabic"/>
          <w:sz w:val="24"/>
          <w:szCs w:val="24"/>
          <w:rtl/>
        </w:rPr>
        <w:t xml:space="preserve">معروف، </w:t>
      </w:r>
      <w:proofErr w:type="spellStart"/>
      <w:r w:rsidR="00C851D5" w:rsidRPr="00200326">
        <w:rPr>
          <w:rFonts w:ascii="Simplified Arabic" w:hAnsi="Simplified Arabic" w:cs="Simplified Arabic"/>
          <w:sz w:val="24"/>
          <w:szCs w:val="24"/>
          <w:rtl/>
        </w:rPr>
        <w:t>مرال</w:t>
      </w:r>
      <w:proofErr w:type="spellEnd"/>
      <w:r w:rsidR="00C851D5" w:rsidRPr="00200326">
        <w:rPr>
          <w:rFonts w:ascii="Simplified Arabic" w:hAnsi="Simplified Arabic" w:cs="Simplified Arabic"/>
          <w:sz w:val="24"/>
          <w:szCs w:val="24"/>
          <w:rtl/>
        </w:rPr>
        <w:t>، (2003)، معسكر الأرامل، ترجمة ماجدة صلاح مخلوف، ط1، الرياض، مكتبة العبيكان</w:t>
      </w:r>
      <w:r w:rsidR="00792056">
        <w:rPr>
          <w:rFonts w:ascii="Simplified Arabic" w:hAnsi="Simplified Arabic" w:cs="Simplified Arabic" w:hint="cs"/>
          <w:sz w:val="24"/>
          <w:szCs w:val="24"/>
          <w:rtl/>
        </w:rPr>
        <w:t>،</w:t>
      </w:r>
      <w:r w:rsidR="00C851D5" w:rsidRPr="00200326">
        <w:rPr>
          <w:rFonts w:ascii="Simplified Arabic" w:hAnsi="Simplified Arabic" w:cs="Simplified Arabic"/>
          <w:sz w:val="24"/>
          <w:szCs w:val="24"/>
          <w:rtl/>
        </w:rPr>
        <w:t xml:space="preserve"> </w:t>
      </w:r>
      <w:r w:rsidR="003739E1" w:rsidRPr="00200326">
        <w:rPr>
          <w:rFonts w:ascii="Simplified Arabic" w:hAnsi="Simplified Arabic" w:cs="Simplified Arabic"/>
          <w:sz w:val="24"/>
          <w:szCs w:val="24"/>
          <w:rtl/>
        </w:rPr>
        <w:t>ص199.</w:t>
      </w:r>
      <w:r w:rsidR="003739E1" w:rsidRPr="00200326">
        <w:rPr>
          <w:rFonts w:ascii="Simplified Arabic" w:hAnsi="Simplified Arabic" w:cs="Simplified Arabic"/>
          <w:sz w:val="24"/>
          <w:szCs w:val="24"/>
        </w:rPr>
        <w:t xml:space="preserve"> </w:t>
      </w:r>
    </w:p>
  </w:footnote>
  <w:footnote w:id="3">
    <w:p w:rsidR="003739E1" w:rsidRPr="00200326" w:rsidRDefault="00200326" w:rsidP="0076144C">
      <w:pPr>
        <w:pStyle w:val="a3"/>
        <w:jc w:val="both"/>
        <w:rPr>
          <w:rFonts w:ascii="Simplified Arabic" w:hAnsi="Simplified Arabic" w:cs="Simplified Arabic"/>
          <w:sz w:val="24"/>
          <w:szCs w:val="24"/>
          <w:rtl/>
        </w:rPr>
      </w:pPr>
      <w:r w:rsidRPr="00200326">
        <w:rPr>
          <w:rStyle w:val="a6"/>
          <w:rFonts w:ascii="Simplified Arabic" w:hAnsi="Simplified Arabic" w:cs="Simplified Arabic"/>
          <w:sz w:val="24"/>
          <w:szCs w:val="24"/>
        </w:rPr>
        <w:footnoteRef/>
      </w:r>
      <w:r w:rsidR="00472CBD" w:rsidRPr="00200326">
        <w:rPr>
          <w:rFonts w:ascii="Simplified Arabic" w:hAnsi="Simplified Arabic" w:cs="Simplified Arabic"/>
          <w:sz w:val="24"/>
          <w:szCs w:val="24"/>
          <w:rtl/>
        </w:rPr>
        <w:t xml:space="preserve"> </w:t>
      </w:r>
      <w:r w:rsidR="009B7413" w:rsidRPr="00200326">
        <w:rPr>
          <w:rFonts w:ascii="Simplified Arabic" w:hAnsi="Simplified Arabic" w:cs="Simplified Arabic"/>
          <w:sz w:val="24"/>
          <w:szCs w:val="24"/>
          <w:rtl/>
        </w:rPr>
        <w:t>القاعود، حلمي محمد</w:t>
      </w:r>
      <w:r w:rsidR="00792056">
        <w:rPr>
          <w:rFonts w:ascii="Simplified Arabic" w:hAnsi="Simplified Arabic" w:cs="Simplified Arabic" w:hint="cs"/>
          <w:sz w:val="24"/>
          <w:szCs w:val="24"/>
          <w:rtl/>
        </w:rPr>
        <w:t xml:space="preserve"> </w:t>
      </w:r>
      <w:r w:rsidR="009B7413" w:rsidRPr="00200326">
        <w:rPr>
          <w:rFonts w:ascii="Simplified Arabic" w:hAnsi="Simplified Arabic" w:cs="Simplified Arabic"/>
          <w:sz w:val="24"/>
          <w:szCs w:val="24"/>
          <w:rtl/>
        </w:rPr>
        <w:t>(2008)،</w:t>
      </w:r>
      <w:r w:rsidR="00542E2A">
        <w:rPr>
          <w:rFonts w:ascii="Simplified Arabic" w:hAnsi="Simplified Arabic" w:cs="Simplified Arabic"/>
          <w:sz w:val="24"/>
          <w:szCs w:val="24"/>
          <w:rtl/>
        </w:rPr>
        <w:t xml:space="preserve"> </w:t>
      </w:r>
      <w:r w:rsidR="009B7413" w:rsidRPr="00200326">
        <w:rPr>
          <w:rFonts w:ascii="Simplified Arabic" w:hAnsi="Simplified Arabic" w:cs="Simplified Arabic"/>
          <w:sz w:val="24"/>
          <w:szCs w:val="24"/>
          <w:rtl/>
        </w:rPr>
        <w:t>ا</w:t>
      </w:r>
      <w:r w:rsidR="003739E1" w:rsidRPr="00200326">
        <w:rPr>
          <w:rFonts w:ascii="Simplified Arabic" w:hAnsi="Simplified Arabic" w:cs="Simplified Arabic"/>
          <w:sz w:val="24"/>
          <w:szCs w:val="24"/>
          <w:rtl/>
        </w:rPr>
        <w:t>لرواية الإسلامية المعاصرة،</w:t>
      </w:r>
      <w:r w:rsidR="00792056">
        <w:rPr>
          <w:rFonts w:ascii="Simplified Arabic" w:hAnsi="Simplified Arabic" w:cs="Simplified Arabic" w:hint="cs"/>
          <w:sz w:val="24"/>
          <w:szCs w:val="24"/>
          <w:rtl/>
        </w:rPr>
        <w:t xml:space="preserve"> </w:t>
      </w:r>
      <w:r w:rsidR="009B7413" w:rsidRPr="00200326">
        <w:rPr>
          <w:rFonts w:ascii="Simplified Arabic" w:hAnsi="Simplified Arabic" w:cs="Simplified Arabic"/>
          <w:sz w:val="24"/>
          <w:szCs w:val="24"/>
          <w:rtl/>
        </w:rPr>
        <w:t>ط1، دسوق كفر الشيخ، دار العلم والإيمان، ص</w:t>
      </w:r>
      <w:r w:rsidR="003739E1" w:rsidRPr="00200326">
        <w:rPr>
          <w:rFonts w:ascii="Simplified Arabic" w:hAnsi="Simplified Arabic" w:cs="Simplified Arabic"/>
          <w:sz w:val="24"/>
          <w:szCs w:val="24"/>
          <w:rtl/>
        </w:rPr>
        <w:t>76</w:t>
      </w:r>
      <w:r w:rsidR="00792056">
        <w:rPr>
          <w:rFonts w:ascii="Simplified Arabic" w:hAnsi="Simplified Arabic" w:cs="Simplified Arabic" w:hint="cs"/>
          <w:sz w:val="24"/>
          <w:szCs w:val="24"/>
          <w:rtl/>
        </w:rPr>
        <w:t>.</w:t>
      </w:r>
    </w:p>
  </w:footnote>
  <w:footnote w:id="4">
    <w:p w:rsidR="003739E1" w:rsidRPr="00200326" w:rsidRDefault="00200326" w:rsidP="0076144C">
      <w:pPr>
        <w:pStyle w:val="a3"/>
        <w:jc w:val="both"/>
        <w:rPr>
          <w:rFonts w:ascii="Simplified Arabic" w:hAnsi="Simplified Arabic" w:cs="Simplified Arabic"/>
          <w:sz w:val="24"/>
          <w:szCs w:val="24"/>
          <w:rtl/>
          <w:lang w:bidi="ar-MA"/>
        </w:rPr>
      </w:pPr>
      <w:r w:rsidRPr="00200326">
        <w:rPr>
          <w:rStyle w:val="a6"/>
          <w:rFonts w:ascii="Simplified Arabic" w:hAnsi="Simplified Arabic" w:cs="Simplified Arabic"/>
          <w:sz w:val="24"/>
          <w:szCs w:val="24"/>
        </w:rPr>
        <w:footnoteRef/>
      </w:r>
      <w:r w:rsidR="003739E1" w:rsidRPr="00200326">
        <w:rPr>
          <w:rFonts w:ascii="Simplified Arabic" w:hAnsi="Simplified Arabic" w:cs="Simplified Arabic"/>
          <w:sz w:val="24"/>
          <w:szCs w:val="24"/>
          <w:rtl/>
        </w:rPr>
        <w:t xml:space="preserve"> </w:t>
      </w:r>
      <w:proofErr w:type="spellStart"/>
      <w:r w:rsidR="003739E1" w:rsidRPr="00200326">
        <w:rPr>
          <w:rFonts w:ascii="Simplified Arabic" w:hAnsi="Simplified Arabic" w:cs="Simplified Arabic"/>
          <w:sz w:val="24"/>
          <w:szCs w:val="24"/>
          <w:rtl/>
        </w:rPr>
        <w:t>مرال</w:t>
      </w:r>
      <w:proofErr w:type="spellEnd"/>
      <w:r w:rsidR="003739E1" w:rsidRPr="00200326">
        <w:rPr>
          <w:rFonts w:ascii="Simplified Arabic" w:hAnsi="Simplified Arabic" w:cs="Simplified Arabic"/>
          <w:sz w:val="24"/>
          <w:szCs w:val="24"/>
          <w:rtl/>
        </w:rPr>
        <w:t xml:space="preserve"> معروف، معسكر الأرامل،</w:t>
      </w:r>
      <w:r w:rsidR="009B7413" w:rsidRPr="00200326">
        <w:rPr>
          <w:rFonts w:ascii="Simplified Arabic" w:hAnsi="Simplified Arabic" w:cs="Simplified Arabic"/>
          <w:sz w:val="24"/>
          <w:szCs w:val="24"/>
          <w:rtl/>
        </w:rPr>
        <w:t xml:space="preserve"> مصدر سابق</w:t>
      </w:r>
      <w:r w:rsidR="003739E1" w:rsidRPr="00200326">
        <w:rPr>
          <w:rFonts w:ascii="Simplified Arabic" w:hAnsi="Simplified Arabic" w:cs="Simplified Arabic"/>
          <w:sz w:val="24"/>
          <w:szCs w:val="24"/>
          <w:rtl/>
        </w:rPr>
        <w:t xml:space="preserve"> ص199.</w:t>
      </w:r>
      <w:r w:rsidR="003739E1" w:rsidRPr="00200326">
        <w:rPr>
          <w:rFonts w:ascii="Simplified Arabic" w:hAnsi="Simplified Arabic" w:cs="Simplified Arabic"/>
          <w:sz w:val="24"/>
          <w:szCs w:val="24"/>
        </w:rPr>
        <w:t xml:space="preserve"> </w:t>
      </w:r>
    </w:p>
  </w:footnote>
  <w:footnote w:id="5">
    <w:p w:rsidR="003739E1" w:rsidRPr="00200326" w:rsidRDefault="003739E1"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المصدر نفسه، ص199.</w:t>
      </w:r>
      <w:r w:rsidRPr="00200326">
        <w:rPr>
          <w:rStyle w:val="a6"/>
          <w:rFonts w:ascii="Simplified Arabic" w:hAnsi="Simplified Arabic" w:cs="Simplified Arabic"/>
          <w:sz w:val="24"/>
          <w:szCs w:val="24"/>
        </w:rPr>
        <w:footnoteRef/>
      </w:r>
      <w:r w:rsidRPr="00200326">
        <w:rPr>
          <w:rFonts w:ascii="Simplified Arabic" w:hAnsi="Simplified Arabic" w:cs="Simplified Arabic"/>
          <w:sz w:val="24"/>
          <w:szCs w:val="24"/>
        </w:rPr>
        <w:t xml:space="preserve"> </w:t>
      </w:r>
    </w:p>
  </w:footnote>
  <w:footnote w:id="6">
    <w:p w:rsidR="00C851D5" w:rsidRPr="00200326" w:rsidRDefault="00F0457C"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المصدر نفسه</w:t>
      </w:r>
      <w:r w:rsidR="00C851D5" w:rsidRPr="00200326">
        <w:rPr>
          <w:rFonts w:ascii="Simplified Arabic" w:hAnsi="Simplified Arabic" w:cs="Simplified Arabic"/>
          <w:sz w:val="24"/>
          <w:szCs w:val="24"/>
          <w:rtl/>
        </w:rPr>
        <w:t>، ص 5.</w:t>
      </w:r>
      <w:r w:rsidR="00C851D5" w:rsidRPr="00200326">
        <w:rPr>
          <w:rStyle w:val="a6"/>
          <w:rFonts w:ascii="Simplified Arabic" w:hAnsi="Simplified Arabic" w:cs="Simplified Arabic"/>
          <w:sz w:val="24"/>
          <w:szCs w:val="24"/>
        </w:rPr>
        <w:footnoteRef/>
      </w:r>
      <w:r w:rsidR="00C851D5" w:rsidRPr="00200326">
        <w:rPr>
          <w:rFonts w:ascii="Simplified Arabic" w:hAnsi="Simplified Arabic" w:cs="Simplified Arabic"/>
          <w:sz w:val="24"/>
          <w:szCs w:val="24"/>
        </w:rPr>
        <w:t xml:space="preserve"> </w:t>
      </w:r>
    </w:p>
  </w:footnote>
  <w:footnote w:id="7">
    <w:p w:rsidR="0097374A" w:rsidRPr="00200326" w:rsidRDefault="00792056" w:rsidP="0076144C">
      <w:pPr>
        <w:pStyle w:val="a3"/>
        <w:jc w:val="both"/>
        <w:rPr>
          <w:rFonts w:ascii="Simplified Arabic" w:hAnsi="Simplified Arabic" w:cs="Simplified Arabic"/>
          <w:sz w:val="24"/>
          <w:szCs w:val="24"/>
          <w:rtl/>
          <w:lang w:bidi="ar-MA"/>
        </w:rPr>
      </w:pPr>
      <w:r w:rsidRPr="00200326">
        <w:rPr>
          <w:rStyle w:val="a6"/>
          <w:rFonts w:ascii="Simplified Arabic" w:hAnsi="Simplified Arabic" w:cs="Simplified Arabic"/>
          <w:sz w:val="24"/>
          <w:szCs w:val="24"/>
        </w:rPr>
        <w:footnoteRef/>
      </w:r>
      <w:r w:rsidR="0097374A" w:rsidRPr="00200326">
        <w:rPr>
          <w:rFonts w:ascii="Simplified Arabic" w:hAnsi="Simplified Arabic" w:cs="Simplified Arabic"/>
          <w:sz w:val="24"/>
          <w:szCs w:val="24"/>
          <w:rtl/>
        </w:rPr>
        <w:t xml:space="preserve"> </w:t>
      </w:r>
      <w:r w:rsidR="00472CBD" w:rsidRPr="00200326">
        <w:rPr>
          <w:rFonts w:ascii="Simplified Arabic" w:hAnsi="Simplified Arabic" w:cs="Simplified Arabic"/>
          <w:sz w:val="24"/>
          <w:szCs w:val="24"/>
          <w:rtl/>
        </w:rPr>
        <w:t>بم</w:t>
      </w:r>
      <w:r w:rsidR="002C4406" w:rsidRPr="00200326">
        <w:rPr>
          <w:rFonts w:ascii="Simplified Arabic" w:hAnsi="Simplified Arabic" w:cs="Simplified Arabic"/>
          <w:sz w:val="24"/>
          <w:szCs w:val="24"/>
          <w:rtl/>
        </w:rPr>
        <w:t>عزوز، محمد بن عبد العظيم</w:t>
      </w:r>
      <w:r w:rsidR="00472CBD" w:rsidRPr="00200326">
        <w:rPr>
          <w:rFonts w:ascii="Simplified Arabic" w:hAnsi="Simplified Arabic" w:cs="Simplified Arabic"/>
          <w:sz w:val="24"/>
          <w:szCs w:val="24"/>
          <w:rtl/>
        </w:rPr>
        <w:t>، معجم مصطلحات الأدب الإسلامي</w:t>
      </w:r>
      <w:r w:rsidR="0097374A" w:rsidRPr="00200326">
        <w:rPr>
          <w:rFonts w:ascii="Simplified Arabic" w:hAnsi="Simplified Arabic" w:cs="Simplified Arabic"/>
          <w:sz w:val="24"/>
          <w:szCs w:val="24"/>
          <w:rtl/>
        </w:rPr>
        <w:t xml:space="preserve">، </w:t>
      </w:r>
      <w:r w:rsidR="002C4406" w:rsidRPr="00200326">
        <w:rPr>
          <w:rFonts w:ascii="Simplified Arabic" w:hAnsi="Simplified Arabic" w:cs="Simplified Arabic"/>
          <w:sz w:val="24"/>
          <w:szCs w:val="24"/>
          <w:rtl/>
        </w:rPr>
        <w:t xml:space="preserve">مرجع سابق، </w:t>
      </w:r>
      <w:r w:rsidR="0097374A" w:rsidRPr="00200326">
        <w:rPr>
          <w:rFonts w:ascii="Simplified Arabic" w:hAnsi="Simplified Arabic" w:cs="Simplified Arabic"/>
          <w:sz w:val="24"/>
          <w:szCs w:val="24"/>
          <w:rtl/>
        </w:rPr>
        <w:t>ص 136.</w:t>
      </w:r>
    </w:p>
  </w:footnote>
  <w:footnote w:id="8">
    <w:p w:rsidR="0097374A" w:rsidRPr="00200326" w:rsidRDefault="0097374A" w:rsidP="0076144C">
      <w:pPr>
        <w:pStyle w:val="a3"/>
        <w:bidi w:val="0"/>
        <w:jc w:val="right"/>
        <w:rPr>
          <w:rFonts w:ascii="Simplified Arabic" w:hAnsi="Simplified Arabic" w:cs="Simplified Arabic"/>
          <w:sz w:val="24"/>
          <w:szCs w:val="24"/>
          <w:rtl/>
        </w:rPr>
      </w:pPr>
      <w:r w:rsidRPr="00200326">
        <w:rPr>
          <w:rFonts w:ascii="Simplified Arabic" w:hAnsi="Simplified Arabic" w:cs="Simplified Arabic"/>
          <w:sz w:val="24"/>
          <w:szCs w:val="24"/>
          <w:rtl/>
        </w:rPr>
        <w:t xml:space="preserve"> المرجع نفسه، ص219 بتصرف.</w:t>
      </w:r>
      <w:r w:rsidRPr="00200326">
        <w:rPr>
          <w:rStyle w:val="a6"/>
          <w:rFonts w:ascii="Simplified Arabic" w:hAnsi="Simplified Arabic" w:cs="Simplified Arabic"/>
          <w:sz w:val="24"/>
          <w:szCs w:val="24"/>
        </w:rPr>
        <w:footnoteRef/>
      </w:r>
    </w:p>
    <w:p w:rsidR="008D688C" w:rsidRPr="00200326" w:rsidRDefault="008D688C"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الفضاء: هو المسرح الذي تجري فيه الأحداث المحكية. وكذا هو مجموعة من الأمكنة تشترك في خاصية ما، تدور فيها أحداث معينة. (معجم مصطلحات الأدب الإسلامي، ص197).</w:t>
      </w:r>
    </w:p>
  </w:footnote>
  <w:footnote w:id="9">
    <w:p w:rsidR="0097374A" w:rsidRPr="00200326" w:rsidRDefault="00792056" w:rsidP="0076144C">
      <w:pPr>
        <w:pStyle w:val="a3"/>
        <w:jc w:val="both"/>
        <w:rPr>
          <w:rFonts w:ascii="Simplified Arabic" w:hAnsi="Simplified Arabic" w:cs="Simplified Arabic"/>
          <w:sz w:val="24"/>
          <w:szCs w:val="24"/>
          <w:rtl/>
          <w:lang w:bidi="ar-MA"/>
        </w:rPr>
      </w:pPr>
      <w:r w:rsidRPr="00200326">
        <w:rPr>
          <w:rStyle w:val="a6"/>
          <w:rFonts w:ascii="Simplified Arabic" w:hAnsi="Simplified Arabic" w:cs="Simplified Arabic"/>
          <w:sz w:val="24"/>
          <w:szCs w:val="24"/>
        </w:rPr>
        <w:footnoteRef/>
      </w:r>
      <w:r w:rsidR="0097374A" w:rsidRPr="00200326">
        <w:rPr>
          <w:rFonts w:ascii="Simplified Arabic" w:hAnsi="Simplified Arabic" w:cs="Simplified Arabic"/>
          <w:sz w:val="24"/>
          <w:szCs w:val="24"/>
          <w:rtl/>
        </w:rPr>
        <w:t xml:space="preserve"> الكيلاني، نجيب، (1987)،</w:t>
      </w:r>
      <w:r w:rsidR="00542E2A">
        <w:rPr>
          <w:rFonts w:ascii="Simplified Arabic" w:hAnsi="Simplified Arabic" w:cs="Simplified Arabic"/>
          <w:sz w:val="24"/>
          <w:szCs w:val="24"/>
          <w:rtl/>
        </w:rPr>
        <w:t xml:space="preserve"> </w:t>
      </w:r>
      <w:r w:rsidR="0097374A" w:rsidRPr="00200326">
        <w:rPr>
          <w:rFonts w:ascii="Simplified Arabic" w:hAnsi="Simplified Arabic" w:cs="Simplified Arabic"/>
          <w:sz w:val="24"/>
          <w:szCs w:val="24"/>
          <w:rtl/>
        </w:rPr>
        <w:t>الإسلامية والمذاهب الأدبية، (</w:t>
      </w:r>
      <w:proofErr w:type="spellStart"/>
      <w:r w:rsidR="0097374A" w:rsidRPr="00200326">
        <w:rPr>
          <w:rFonts w:ascii="Simplified Arabic" w:hAnsi="Simplified Arabic" w:cs="Simplified Arabic"/>
          <w:sz w:val="24"/>
          <w:szCs w:val="24"/>
          <w:rtl/>
        </w:rPr>
        <w:t>د.ط</w:t>
      </w:r>
      <w:proofErr w:type="spellEnd"/>
      <w:r w:rsidR="0097374A" w:rsidRPr="00200326">
        <w:rPr>
          <w:rFonts w:ascii="Simplified Arabic" w:hAnsi="Simplified Arabic" w:cs="Simplified Arabic"/>
          <w:sz w:val="24"/>
          <w:szCs w:val="24"/>
          <w:rtl/>
        </w:rPr>
        <w:t>)، بيروت، (</w:t>
      </w:r>
      <w:proofErr w:type="spellStart"/>
      <w:r w:rsidR="0097374A" w:rsidRPr="00200326">
        <w:rPr>
          <w:rFonts w:ascii="Simplified Arabic" w:hAnsi="Simplified Arabic" w:cs="Simplified Arabic"/>
          <w:sz w:val="24"/>
          <w:szCs w:val="24"/>
          <w:rtl/>
        </w:rPr>
        <w:t>د.د</w:t>
      </w:r>
      <w:proofErr w:type="spellEnd"/>
      <w:r w:rsidR="0097374A" w:rsidRPr="00200326">
        <w:rPr>
          <w:rFonts w:ascii="Simplified Arabic" w:hAnsi="Simplified Arabic" w:cs="Simplified Arabic"/>
          <w:sz w:val="24"/>
          <w:szCs w:val="24"/>
          <w:rtl/>
        </w:rPr>
        <w:t>)، ص 9.</w:t>
      </w:r>
    </w:p>
  </w:footnote>
  <w:footnote w:id="10">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بنعزوز، محمد بن عبد العظيم، معجم مصط</w:t>
      </w:r>
      <w:r w:rsidR="00792056">
        <w:rPr>
          <w:rFonts w:ascii="Simplified Arabic" w:hAnsi="Simplified Arabic" w:cs="Simplified Arabic"/>
          <w:sz w:val="24"/>
          <w:szCs w:val="24"/>
          <w:rtl/>
        </w:rPr>
        <w:t>لحات الأدب الإسلامي، مرجع سابق،</w:t>
      </w:r>
      <w:r w:rsidRPr="00200326">
        <w:rPr>
          <w:rFonts w:ascii="Simplified Arabic" w:hAnsi="Simplified Arabic" w:cs="Simplified Arabic"/>
          <w:sz w:val="24"/>
          <w:szCs w:val="24"/>
          <w:rtl/>
        </w:rPr>
        <w:t xml:space="preserve"> ص27.</w:t>
      </w:r>
      <w:r w:rsidRPr="00200326">
        <w:rPr>
          <w:rStyle w:val="a6"/>
          <w:rFonts w:ascii="Simplified Arabic" w:hAnsi="Simplified Arabic" w:cs="Simplified Arabic"/>
          <w:sz w:val="24"/>
          <w:szCs w:val="24"/>
        </w:rPr>
        <w:footnoteRef/>
      </w:r>
    </w:p>
  </w:footnote>
  <w:footnote w:id="11">
    <w:p w:rsidR="0097374A" w:rsidRPr="00200326" w:rsidRDefault="004C6BF5"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مشعل، نداء أحمد</w:t>
      </w:r>
      <w:r w:rsidR="0097374A" w:rsidRPr="00200326">
        <w:rPr>
          <w:rFonts w:ascii="Simplified Arabic" w:hAnsi="Simplified Arabic" w:cs="Simplified Arabic"/>
          <w:sz w:val="24"/>
          <w:szCs w:val="24"/>
          <w:rtl/>
        </w:rPr>
        <w:t>، (2015)، الوصف عند إبراهيم نصر الله الروائية، ط 1، عمان، وزارة الثقافة، ص167.</w:t>
      </w:r>
      <w:r w:rsidR="0097374A" w:rsidRPr="00200326">
        <w:rPr>
          <w:rStyle w:val="a6"/>
          <w:rFonts w:ascii="Simplified Arabic" w:hAnsi="Simplified Arabic" w:cs="Simplified Arabic"/>
          <w:sz w:val="24"/>
          <w:szCs w:val="24"/>
        </w:rPr>
        <w:footnoteRef/>
      </w:r>
    </w:p>
  </w:footnote>
  <w:footnote w:id="12">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بنعزوز، محمد بن عبد العظيم</w:t>
      </w:r>
      <w:r w:rsidR="00DE7883">
        <w:rPr>
          <w:rFonts w:ascii="Simplified Arabic" w:hAnsi="Simplified Arabic" w:cs="Simplified Arabic"/>
          <w:sz w:val="24"/>
          <w:szCs w:val="24"/>
          <w:rtl/>
        </w:rPr>
        <w:t>،</w:t>
      </w:r>
      <w:r w:rsidRPr="00200326">
        <w:rPr>
          <w:rFonts w:ascii="Simplified Arabic" w:hAnsi="Simplified Arabic" w:cs="Simplified Arabic"/>
          <w:sz w:val="24"/>
          <w:szCs w:val="24"/>
          <w:rtl/>
        </w:rPr>
        <w:t xml:space="preserve"> معجم مصطلحات الأدب الإسلامي، مرجع سابق، ص 243.</w:t>
      </w:r>
      <w:r w:rsidRPr="00200326">
        <w:rPr>
          <w:rStyle w:val="a6"/>
          <w:rFonts w:ascii="Simplified Arabic" w:hAnsi="Simplified Arabic" w:cs="Simplified Arabic"/>
          <w:sz w:val="24"/>
          <w:szCs w:val="24"/>
        </w:rPr>
        <w:footnoteRef/>
      </w:r>
    </w:p>
  </w:footnote>
  <w:footnote w:id="13">
    <w:p w:rsidR="0097374A" w:rsidRPr="00200326" w:rsidRDefault="0097374A" w:rsidP="0076144C">
      <w:pPr>
        <w:pStyle w:val="a3"/>
        <w:bidi w:val="0"/>
        <w:jc w:val="right"/>
        <w:rPr>
          <w:rFonts w:ascii="Simplified Arabic" w:hAnsi="Simplified Arabic" w:cs="Simplified Arabic"/>
          <w:sz w:val="24"/>
          <w:szCs w:val="24"/>
          <w:rtl/>
        </w:rPr>
      </w:pPr>
      <w:r w:rsidRPr="00200326">
        <w:rPr>
          <w:rFonts w:ascii="Simplified Arabic" w:hAnsi="Simplified Arabic" w:cs="Simplified Arabic"/>
          <w:sz w:val="24"/>
          <w:szCs w:val="24"/>
          <w:rtl/>
        </w:rPr>
        <w:t>المرجع نفسه، ص 244.</w:t>
      </w:r>
      <w:r w:rsidRPr="00200326">
        <w:rPr>
          <w:rStyle w:val="a6"/>
          <w:rFonts w:ascii="Simplified Arabic" w:hAnsi="Simplified Arabic" w:cs="Simplified Arabic"/>
          <w:sz w:val="24"/>
          <w:szCs w:val="24"/>
        </w:rPr>
        <w:footnoteRef/>
      </w:r>
    </w:p>
    <w:p w:rsidR="004C6BF5" w:rsidRPr="00200326" w:rsidRDefault="004C6BF5" w:rsidP="0076144C">
      <w:pPr>
        <w:pStyle w:val="a3"/>
        <w:bidi w:val="0"/>
        <w:jc w:val="right"/>
        <w:rPr>
          <w:rFonts w:ascii="Simplified Arabic" w:hAnsi="Simplified Arabic" w:cs="Simplified Arabic"/>
          <w:sz w:val="24"/>
          <w:szCs w:val="24"/>
          <w:rtl/>
        </w:rPr>
      </w:pPr>
      <w:r w:rsidRPr="00200326">
        <w:rPr>
          <w:rFonts w:ascii="Simplified Arabic" w:hAnsi="Simplified Arabic" w:cs="Simplified Arabic"/>
          <w:sz w:val="24"/>
          <w:szCs w:val="24"/>
          <w:rtl/>
        </w:rPr>
        <w:t xml:space="preserve">أم توحيد: شخصية تتصف بالقوة والصلابة </w:t>
      </w:r>
      <w:r w:rsidR="00EB4DF7" w:rsidRPr="00200326">
        <w:rPr>
          <w:rFonts w:ascii="Simplified Arabic" w:hAnsi="Simplified Arabic" w:cs="Simplified Arabic"/>
          <w:sz w:val="24"/>
          <w:szCs w:val="24"/>
          <w:rtl/>
        </w:rPr>
        <w:t>رغم استشهاد أبناءها في الجهاد.</w:t>
      </w:r>
    </w:p>
    <w:p w:rsidR="00EB4DF7" w:rsidRPr="00200326" w:rsidRDefault="00EB4DF7"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قمري كول: فتاة مجدة وخلوقة، تحمل أعباء أسرتها.</w:t>
      </w:r>
    </w:p>
  </w:footnote>
  <w:footnote w:id="14">
    <w:p w:rsidR="0097374A" w:rsidRPr="00200326" w:rsidRDefault="0097374A" w:rsidP="0076144C">
      <w:pPr>
        <w:pStyle w:val="a3"/>
        <w:jc w:val="both"/>
        <w:rPr>
          <w:rFonts w:ascii="Simplified Arabic" w:hAnsi="Simplified Arabic" w:cs="Simplified Arabic"/>
          <w:sz w:val="24"/>
          <w:szCs w:val="24"/>
          <w:rtl/>
          <w:lang w:bidi="ar-MA"/>
        </w:rPr>
      </w:pPr>
      <w:r w:rsidRPr="00200326">
        <w:rPr>
          <w:rStyle w:val="a6"/>
          <w:rFonts w:ascii="Simplified Arabic" w:hAnsi="Simplified Arabic" w:cs="Simplified Arabic"/>
          <w:sz w:val="24"/>
          <w:szCs w:val="24"/>
        </w:rPr>
        <w:footnoteRef/>
      </w:r>
      <w:r w:rsidR="004C6BF5" w:rsidRPr="00200326">
        <w:rPr>
          <w:rFonts w:ascii="Simplified Arabic" w:hAnsi="Simplified Arabic" w:cs="Simplified Arabic"/>
          <w:sz w:val="24"/>
          <w:szCs w:val="24"/>
          <w:rtl/>
        </w:rPr>
        <w:t xml:space="preserve"> م</w:t>
      </w:r>
      <w:r w:rsidR="002C4406" w:rsidRPr="00200326">
        <w:rPr>
          <w:rFonts w:ascii="Simplified Arabic" w:hAnsi="Simplified Arabic" w:cs="Simplified Arabic"/>
          <w:sz w:val="24"/>
          <w:szCs w:val="24"/>
          <w:rtl/>
        </w:rPr>
        <w:t xml:space="preserve">عروف، </w:t>
      </w:r>
      <w:proofErr w:type="spellStart"/>
      <w:r w:rsidR="002C4406" w:rsidRPr="00200326">
        <w:rPr>
          <w:rFonts w:ascii="Simplified Arabic" w:hAnsi="Simplified Arabic" w:cs="Simplified Arabic"/>
          <w:sz w:val="24"/>
          <w:szCs w:val="24"/>
          <w:rtl/>
        </w:rPr>
        <w:t>مرال</w:t>
      </w:r>
      <w:proofErr w:type="spellEnd"/>
      <w:r w:rsidRPr="00200326">
        <w:rPr>
          <w:rFonts w:ascii="Simplified Arabic" w:hAnsi="Simplified Arabic" w:cs="Simplified Arabic"/>
          <w:sz w:val="24"/>
          <w:szCs w:val="24"/>
          <w:rtl/>
        </w:rPr>
        <w:t xml:space="preserve">، معسكر الأرامل، </w:t>
      </w:r>
      <w:r w:rsidR="002C4406" w:rsidRPr="00200326">
        <w:rPr>
          <w:rFonts w:ascii="Simplified Arabic" w:hAnsi="Simplified Arabic" w:cs="Simplified Arabic"/>
          <w:sz w:val="24"/>
          <w:szCs w:val="24"/>
          <w:rtl/>
        </w:rPr>
        <w:t xml:space="preserve">مصدر سابق، </w:t>
      </w:r>
      <w:r w:rsidRPr="00200326">
        <w:rPr>
          <w:rFonts w:ascii="Simplified Arabic" w:hAnsi="Simplified Arabic" w:cs="Simplified Arabic"/>
          <w:sz w:val="24"/>
          <w:szCs w:val="24"/>
          <w:rtl/>
        </w:rPr>
        <w:t>ص102-103.</w:t>
      </w:r>
    </w:p>
  </w:footnote>
  <w:footnote w:id="15">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عروي، محمد إقبال، (1986)، جمالية الأدب الإسلامي، ط1، الدار البيضاء، مكتبة السلفية، ص 23.</w:t>
      </w:r>
      <w:r w:rsidRPr="00200326">
        <w:rPr>
          <w:rStyle w:val="a6"/>
          <w:rFonts w:ascii="Simplified Arabic" w:hAnsi="Simplified Arabic" w:cs="Simplified Arabic"/>
          <w:sz w:val="24"/>
          <w:szCs w:val="24"/>
        </w:rPr>
        <w:footnoteRef/>
      </w:r>
    </w:p>
  </w:footnote>
  <w:footnote w:id="16">
    <w:p w:rsidR="0097374A" w:rsidRPr="00200326" w:rsidRDefault="0097374A" w:rsidP="0076144C">
      <w:pPr>
        <w:pStyle w:val="a3"/>
        <w:bidi w:val="0"/>
        <w:jc w:val="right"/>
        <w:rPr>
          <w:rFonts w:ascii="Simplified Arabic" w:hAnsi="Simplified Arabic" w:cs="Simplified Arabic"/>
          <w:sz w:val="24"/>
          <w:szCs w:val="24"/>
          <w:rtl/>
        </w:rPr>
      </w:pPr>
      <w:r w:rsidRPr="00200326">
        <w:rPr>
          <w:rFonts w:ascii="Simplified Arabic" w:hAnsi="Simplified Arabic" w:cs="Simplified Arabic"/>
          <w:sz w:val="24"/>
          <w:szCs w:val="24"/>
          <w:rtl/>
        </w:rPr>
        <w:t xml:space="preserve"> معروف، </w:t>
      </w:r>
      <w:proofErr w:type="spellStart"/>
      <w:r w:rsidRPr="00200326">
        <w:rPr>
          <w:rFonts w:ascii="Simplified Arabic" w:hAnsi="Simplified Arabic" w:cs="Simplified Arabic"/>
          <w:sz w:val="24"/>
          <w:szCs w:val="24"/>
          <w:rtl/>
        </w:rPr>
        <w:t>مرال</w:t>
      </w:r>
      <w:proofErr w:type="spellEnd"/>
      <w:r w:rsidRPr="00200326">
        <w:rPr>
          <w:rFonts w:ascii="Simplified Arabic" w:hAnsi="Simplified Arabic" w:cs="Simplified Arabic"/>
          <w:sz w:val="24"/>
          <w:szCs w:val="24"/>
          <w:rtl/>
        </w:rPr>
        <w:t>، معسكر الأرامل،</w:t>
      </w:r>
      <w:r w:rsidR="00542E2A">
        <w:rPr>
          <w:rFonts w:ascii="Simplified Arabic" w:hAnsi="Simplified Arabic" w:cs="Simplified Arabic"/>
          <w:sz w:val="24"/>
          <w:szCs w:val="24"/>
          <w:rtl/>
        </w:rPr>
        <w:t xml:space="preserve"> </w:t>
      </w:r>
      <w:r w:rsidR="002C4406" w:rsidRPr="00200326">
        <w:rPr>
          <w:rFonts w:ascii="Simplified Arabic" w:hAnsi="Simplified Arabic" w:cs="Simplified Arabic"/>
          <w:sz w:val="24"/>
          <w:szCs w:val="24"/>
          <w:rtl/>
        </w:rPr>
        <w:t xml:space="preserve">مصدر سابق، </w:t>
      </w:r>
      <w:r w:rsidRPr="00200326">
        <w:rPr>
          <w:rFonts w:ascii="Simplified Arabic" w:hAnsi="Simplified Arabic" w:cs="Simplified Arabic"/>
          <w:sz w:val="24"/>
          <w:szCs w:val="24"/>
          <w:rtl/>
        </w:rPr>
        <w:t>ص54.</w:t>
      </w:r>
      <w:r w:rsidRPr="00200326">
        <w:rPr>
          <w:rStyle w:val="a6"/>
          <w:rFonts w:ascii="Simplified Arabic" w:hAnsi="Simplified Arabic" w:cs="Simplified Arabic"/>
          <w:sz w:val="24"/>
          <w:szCs w:val="24"/>
        </w:rPr>
        <w:footnoteRef/>
      </w:r>
    </w:p>
    <w:p w:rsidR="004C6BF5" w:rsidRPr="00200326" w:rsidRDefault="004C6BF5" w:rsidP="0076144C">
      <w:pPr>
        <w:pStyle w:val="a3"/>
        <w:bidi w:val="0"/>
        <w:jc w:val="right"/>
        <w:rPr>
          <w:rFonts w:ascii="Simplified Arabic" w:hAnsi="Simplified Arabic" w:cs="Simplified Arabic"/>
          <w:sz w:val="24"/>
          <w:szCs w:val="24"/>
          <w:rtl/>
        </w:rPr>
      </w:pPr>
      <w:r w:rsidRPr="00200326">
        <w:rPr>
          <w:rFonts w:ascii="Simplified Arabic" w:hAnsi="Simplified Arabic" w:cs="Simplified Arabic"/>
          <w:sz w:val="24"/>
          <w:szCs w:val="24"/>
          <w:rtl/>
        </w:rPr>
        <w:t>الأستاذ سيد: شخصية مثقفة ترمز إلى العلم.</w:t>
      </w:r>
    </w:p>
    <w:p w:rsidR="004C6BF5" w:rsidRPr="00200326" w:rsidRDefault="004C6BF5"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الشيخ مريد: شخصية مؤمنة تعمل على تربية أبناءها وفق الشريعة الإسلامية، وترسيخ فكرة الجهاد في نفوسهم.</w:t>
      </w:r>
    </w:p>
  </w:footnote>
  <w:footnote w:id="17">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المصدر نفسه، ص118.</w:t>
      </w:r>
      <w:r w:rsidRPr="00200326">
        <w:rPr>
          <w:rStyle w:val="a6"/>
          <w:rFonts w:ascii="Simplified Arabic" w:hAnsi="Simplified Arabic" w:cs="Simplified Arabic"/>
          <w:sz w:val="24"/>
          <w:szCs w:val="24"/>
        </w:rPr>
        <w:footnoteRef/>
      </w:r>
    </w:p>
  </w:footnote>
  <w:footnote w:id="18">
    <w:p w:rsidR="0097374A" w:rsidRPr="00200326" w:rsidRDefault="00542E2A" w:rsidP="0076144C">
      <w:pPr>
        <w:pStyle w:val="a3"/>
        <w:bidi w:val="0"/>
        <w:jc w:val="right"/>
        <w:rPr>
          <w:rFonts w:ascii="Simplified Arabic" w:hAnsi="Simplified Arabic" w:cs="Simplified Arabic"/>
          <w:sz w:val="24"/>
          <w:szCs w:val="24"/>
          <w:rtl/>
          <w:lang w:bidi="ar-MA"/>
        </w:rPr>
      </w:pPr>
      <w:r>
        <w:rPr>
          <w:rFonts w:ascii="Simplified Arabic" w:hAnsi="Simplified Arabic" w:cs="Simplified Arabic"/>
          <w:sz w:val="24"/>
          <w:szCs w:val="24"/>
        </w:rPr>
        <w:t xml:space="preserve"> </w:t>
      </w:r>
      <w:r w:rsidR="002E44D7" w:rsidRPr="00200326">
        <w:rPr>
          <w:rFonts w:ascii="Simplified Arabic" w:hAnsi="Simplified Arabic" w:cs="Simplified Arabic"/>
          <w:sz w:val="24"/>
          <w:szCs w:val="24"/>
          <w:rtl/>
        </w:rPr>
        <w:t xml:space="preserve">معروف، </w:t>
      </w:r>
      <w:proofErr w:type="spellStart"/>
      <w:r w:rsidR="002E44D7" w:rsidRPr="00200326">
        <w:rPr>
          <w:rFonts w:ascii="Simplified Arabic" w:hAnsi="Simplified Arabic" w:cs="Simplified Arabic"/>
          <w:sz w:val="24"/>
          <w:szCs w:val="24"/>
          <w:rtl/>
        </w:rPr>
        <w:t>مرال</w:t>
      </w:r>
      <w:proofErr w:type="spellEnd"/>
      <w:r w:rsidR="002E44D7" w:rsidRPr="00200326">
        <w:rPr>
          <w:rFonts w:ascii="Simplified Arabic" w:hAnsi="Simplified Arabic" w:cs="Simplified Arabic"/>
          <w:sz w:val="24"/>
          <w:szCs w:val="24"/>
          <w:rtl/>
        </w:rPr>
        <w:t>، معسكر الأرامل المصدر السابق</w:t>
      </w:r>
      <w:r w:rsidR="00DE7883">
        <w:rPr>
          <w:rFonts w:ascii="Simplified Arabic" w:hAnsi="Simplified Arabic" w:cs="Simplified Arabic"/>
          <w:sz w:val="24"/>
          <w:szCs w:val="24"/>
          <w:rtl/>
        </w:rPr>
        <w:t>،</w:t>
      </w:r>
      <w:r w:rsidR="0097374A" w:rsidRPr="00200326">
        <w:rPr>
          <w:rFonts w:ascii="Simplified Arabic" w:hAnsi="Simplified Arabic" w:cs="Simplified Arabic"/>
          <w:sz w:val="24"/>
          <w:szCs w:val="24"/>
          <w:rtl/>
        </w:rPr>
        <w:t xml:space="preserve"> ص119. </w:t>
      </w:r>
      <w:r w:rsidR="0097374A" w:rsidRPr="00200326">
        <w:rPr>
          <w:rStyle w:val="a6"/>
          <w:rFonts w:ascii="Simplified Arabic" w:hAnsi="Simplified Arabic" w:cs="Simplified Arabic"/>
          <w:sz w:val="24"/>
          <w:szCs w:val="24"/>
        </w:rPr>
        <w:footnoteRef/>
      </w:r>
    </w:p>
  </w:footnote>
  <w:footnote w:id="19">
    <w:p w:rsidR="0097374A" w:rsidRPr="00200326" w:rsidRDefault="002E44D7"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المصدر نفسه</w:t>
      </w:r>
      <w:r w:rsidR="0097374A" w:rsidRPr="00200326">
        <w:rPr>
          <w:rFonts w:ascii="Simplified Arabic" w:hAnsi="Simplified Arabic" w:cs="Simplified Arabic"/>
          <w:sz w:val="24"/>
          <w:szCs w:val="24"/>
          <w:rtl/>
        </w:rPr>
        <w:t xml:space="preserve"> ص120.</w:t>
      </w:r>
      <w:r w:rsidR="0097374A" w:rsidRPr="00200326">
        <w:rPr>
          <w:rStyle w:val="a6"/>
          <w:rFonts w:ascii="Simplified Arabic" w:hAnsi="Simplified Arabic" w:cs="Simplified Arabic"/>
          <w:sz w:val="24"/>
          <w:szCs w:val="24"/>
        </w:rPr>
        <w:footnoteRef/>
      </w:r>
    </w:p>
  </w:footnote>
  <w:footnote w:id="20">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الكيلاني،</w:t>
      </w:r>
      <w:r w:rsidR="00542E2A">
        <w:rPr>
          <w:rFonts w:ascii="Simplified Arabic" w:hAnsi="Simplified Arabic" w:cs="Simplified Arabic"/>
          <w:sz w:val="24"/>
          <w:szCs w:val="24"/>
          <w:rtl/>
        </w:rPr>
        <w:t xml:space="preserve"> </w:t>
      </w:r>
      <w:r w:rsidRPr="00200326">
        <w:rPr>
          <w:rFonts w:ascii="Simplified Arabic" w:hAnsi="Simplified Arabic" w:cs="Simplified Arabic"/>
          <w:sz w:val="24"/>
          <w:szCs w:val="24"/>
          <w:rtl/>
        </w:rPr>
        <w:t xml:space="preserve">نجيب، الإسلامية والذاهب الأدبية، </w:t>
      </w:r>
      <w:r w:rsidR="002C4406" w:rsidRPr="00200326">
        <w:rPr>
          <w:rFonts w:ascii="Simplified Arabic" w:hAnsi="Simplified Arabic" w:cs="Simplified Arabic"/>
          <w:sz w:val="24"/>
          <w:szCs w:val="24"/>
          <w:rtl/>
        </w:rPr>
        <w:t xml:space="preserve">مرجع سابق، </w:t>
      </w:r>
      <w:r w:rsidRPr="00200326">
        <w:rPr>
          <w:rFonts w:ascii="Simplified Arabic" w:hAnsi="Simplified Arabic" w:cs="Simplified Arabic"/>
          <w:sz w:val="24"/>
          <w:szCs w:val="24"/>
          <w:rtl/>
        </w:rPr>
        <w:t>ص42.</w:t>
      </w:r>
      <w:r w:rsidRPr="00200326">
        <w:rPr>
          <w:rStyle w:val="a6"/>
          <w:rFonts w:ascii="Simplified Arabic" w:hAnsi="Simplified Arabic" w:cs="Simplified Arabic"/>
          <w:sz w:val="24"/>
          <w:szCs w:val="24"/>
        </w:rPr>
        <w:footnoteRef/>
      </w:r>
    </w:p>
  </w:footnote>
  <w:footnote w:id="21">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معروف، </w:t>
      </w:r>
      <w:proofErr w:type="spellStart"/>
      <w:r w:rsidRPr="00200326">
        <w:rPr>
          <w:rFonts w:ascii="Simplified Arabic" w:hAnsi="Simplified Arabic" w:cs="Simplified Arabic"/>
          <w:sz w:val="24"/>
          <w:szCs w:val="24"/>
          <w:rtl/>
        </w:rPr>
        <w:t>مرال</w:t>
      </w:r>
      <w:proofErr w:type="spellEnd"/>
      <w:r w:rsidRPr="00200326">
        <w:rPr>
          <w:rFonts w:ascii="Simplified Arabic" w:hAnsi="Simplified Arabic" w:cs="Simplified Arabic"/>
          <w:sz w:val="24"/>
          <w:szCs w:val="24"/>
          <w:rtl/>
        </w:rPr>
        <w:t>، معسكر الأرامل، مصدر سابق، ص8.</w:t>
      </w:r>
      <w:r w:rsidRPr="00200326">
        <w:rPr>
          <w:rStyle w:val="a6"/>
          <w:rFonts w:ascii="Simplified Arabic" w:hAnsi="Simplified Arabic" w:cs="Simplified Arabic"/>
          <w:sz w:val="24"/>
          <w:szCs w:val="24"/>
        </w:rPr>
        <w:footnoteRef/>
      </w:r>
    </w:p>
  </w:footnote>
  <w:footnote w:id="22">
    <w:p w:rsidR="0097374A" w:rsidRPr="00200326" w:rsidRDefault="002C4406"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المصدر نفسه</w:t>
      </w:r>
      <w:r w:rsidR="0097374A" w:rsidRPr="00200326">
        <w:rPr>
          <w:rFonts w:ascii="Simplified Arabic" w:hAnsi="Simplified Arabic" w:cs="Simplified Arabic"/>
          <w:sz w:val="24"/>
          <w:szCs w:val="24"/>
          <w:rtl/>
        </w:rPr>
        <w:t>، ص 193.</w:t>
      </w:r>
      <w:r w:rsidR="0097374A" w:rsidRPr="00200326">
        <w:rPr>
          <w:rStyle w:val="a6"/>
          <w:rFonts w:ascii="Simplified Arabic" w:hAnsi="Simplified Arabic" w:cs="Simplified Arabic"/>
          <w:sz w:val="24"/>
          <w:szCs w:val="24"/>
        </w:rPr>
        <w:footnoteRef/>
      </w:r>
    </w:p>
  </w:footnote>
  <w:footnote w:id="23">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المصدر نفسه، ص15.</w:t>
      </w:r>
      <w:r w:rsidRPr="00200326">
        <w:rPr>
          <w:rStyle w:val="a6"/>
          <w:rFonts w:ascii="Simplified Arabic" w:hAnsi="Simplified Arabic" w:cs="Simplified Arabic"/>
          <w:sz w:val="24"/>
          <w:szCs w:val="24"/>
        </w:rPr>
        <w:footnoteRef/>
      </w:r>
    </w:p>
  </w:footnote>
  <w:footnote w:id="24">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المصدر نفسه، ص58.</w:t>
      </w:r>
      <w:r w:rsidRPr="00200326">
        <w:rPr>
          <w:rStyle w:val="a6"/>
          <w:rFonts w:ascii="Simplified Arabic" w:hAnsi="Simplified Arabic" w:cs="Simplified Arabic"/>
          <w:sz w:val="24"/>
          <w:szCs w:val="24"/>
        </w:rPr>
        <w:footnoteRef/>
      </w:r>
    </w:p>
  </w:footnote>
  <w:footnote w:id="25">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المصدر نفسه، ص 25.</w:t>
      </w:r>
      <w:r w:rsidRPr="00200326">
        <w:rPr>
          <w:rStyle w:val="a6"/>
          <w:rFonts w:ascii="Simplified Arabic" w:hAnsi="Simplified Arabic" w:cs="Simplified Arabic"/>
          <w:sz w:val="24"/>
          <w:szCs w:val="24"/>
        </w:rPr>
        <w:footnoteRef/>
      </w:r>
    </w:p>
  </w:footnote>
  <w:footnote w:id="26">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المصدر نفسه، ص104.</w:t>
      </w:r>
      <w:r w:rsidRPr="00200326">
        <w:rPr>
          <w:rStyle w:val="a6"/>
          <w:rFonts w:ascii="Simplified Arabic" w:hAnsi="Simplified Arabic" w:cs="Simplified Arabic"/>
          <w:sz w:val="24"/>
          <w:szCs w:val="24"/>
        </w:rPr>
        <w:footnoteRef/>
      </w:r>
    </w:p>
  </w:footnote>
  <w:footnote w:id="27">
    <w:p w:rsidR="0097374A" w:rsidRPr="00200326" w:rsidRDefault="0097374A" w:rsidP="0076144C">
      <w:pPr>
        <w:pStyle w:val="a3"/>
        <w:bidi w:val="0"/>
        <w:jc w:val="right"/>
        <w:rPr>
          <w:rFonts w:ascii="Simplified Arabic" w:hAnsi="Simplified Arabic" w:cs="Simplified Arabic"/>
          <w:sz w:val="24"/>
          <w:szCs w:val="24"/>
          <w:rtl/>
        </w:rPr>
      </w:pPr>
      <w:r w:rsidRPr="00200326">
        <w:rPr>
          <w:rFonts w:ascii="Simplified Arabic" w:hAnsi="Simplified Arabic" w:cs="Simplified Arabic"/>
          <w:sz w:val="24"/>
          <w:szCs w:val="24"/>
          <w:rtl/>
        </w:rPr>
        <w:t xml:space="preserve"> المصدر نفسه، ص 113.</w:t>
      </w:r>
      <w:r w:rsidRPr="00200326">
        <w:rPr>
          <w:rStyle w:val="a6"/>
          <w:rFonts w:ascii="Simplified Arabic" w:hAnsi="Simplified Arabic" w:cs="Simplified Arabic"/>
          <w:sz w:val="24"/>
          <w:szCs w:val="24"/>
        </w:rPr>
        <w:footnoteRef/>
      </w:r>
    </w:p>
    <w:p w:rsidR="00411176" w:rsidRPr="00200326" w:rsidRDefault="00411176" w:rsidP="0076144C">
      <w:pPr>
        <w:pStyle w:val="a3"/>
        <w:rPr>
          <w:rFonts w:ascii="Simplified Arabic" w:hAnsi="Simplified Arabic" w:cs="Simplified Arabic"/>
          <w:sz w:val="24"/>
          <w:szCs w:val="24"/>
          <w:lang w:bidi="ar-MA"/>
        </w:rPr>
      </w:pPr>
      <w:r w:rsidRPr="00200326">
        <w:rPr>
          <w:rFonts w:ascii="Simplified Arabic" w:hAnsi="Simplified Arabic" w:cs="Simplified Arabic"/>
          <w:sz w:val="24"/>
          <w:szCs w:val="24"/>
          <w:rtl/>
        </w:rPr>
        <w:t xml:space="preserve">دعاء: استمداد العون والقوة وكل الحاجات من الله سبحانه، لكونه المالك </w:t>
      </w:r>
      <w:proofErr w:type="gramStart"/>
      <w:r w:rsidRPr="00200326">
        <w:rPr>
          <w:rFonts w:ascii="Simplified Arabic" w:hAnsi="Simplified Arabic" w:cs="Simplified Arabic"/>
          <w:sz w:val="24"/>
          <w:szCs w:val="24"/>
          <w:rtl/>
        </w:rPr>
        <w:t>الحقيقي.(</w:t>
      </w:r>
      <w:proofErr w:type="gramEnd"/>
      <w:r w:rsidRPr="00200326">
        <w:rPr>
          <w:rFonts w:ascii="Simplified Arabic" w:hAnsi="Simplified Arabic" w:cs="Simplified Arabic"/>
          <w:sz w:val="24"/>
          <w:szCs w:val="24"/>
          <w:rtl/>
        </w:rPr>
        <w:t xml:space="preserve">معجم </w:t>
      </w:r>
      <w:proofErr w:type="spellStart"/>
      <w:r w:rsidRPr="00200326">
        <w:rPr>
          <w:rFonts w:ascii="Simplified Arabic" w:hAnsi="Simplified Arabic" w:cs="Simplified Arabic"/>
          <w:sz w:val="24"/>
          <w:szCs w:val="24"/>
          <w:rtl/>
        </w:rPr>
        <w:t>مصطلاحات</w:t>
      </w:r>
      <w:proofErr w:type="spellEnd"/>
      <w:r w:rsidRPr="00200326">
        <w:rPr>
          <w:rFonts w:ascii="Simplified Arabic" w:hAnsi="Simplified Arabic" w:cs="Simplified Arabic"/>
          <w:sz w:val="24"/>
          <w:szCs w:val="24"/>
          <w:rtl/>
        </w:rPr>
        <w:t xml:space="preserve"> الأدب الإسلامي، ص124).</w:t>
      </w:r>
    </w:p>
    <w:p w:rsidR="00411176" w:rsidRPr="00200326" w:rsidRDefault="00411176" w:rsidP="0076144C">
      <w:pPr>
        <w:pStyle w:val="a3"/>
        <w:rPr>
          <w:rFonts w:ascii="Simplified Arabic" w:hAnsi="Simplified Arabic" w:cs="Simplified Arabic"/>
          <w:sz w:val="24"/>
          <w:szCs w:val="24"/>
          <w:rtl/>
          <w:lang w:bidi="ar-MA"/>
        </w:rPr>
      </w:pPr>
      <w:r w:rsidRPr="00200326">
        <w:rPr>
          <w:rFonts w:ascii="Simplified Arabic" w:hAnsi="Simplified Arabic" w:cs="Simplified Arabic"/>
          <w:sz w:val="24"/>
          <w:szCs w:val="24"/>
          <w:rtl/>
          <w:lang w:bidi="ar-MA"/>
        </w:rPr>
        <w:t xml:space="preserve">الصلاة: الركن الثاني من أركان الاسلام، وهي عبارة عن أقوال وأفعال مخصوصة تفتتح بالتكبير، </w:t>
      </w:r>
      <w:proofErr w:type="spellStart"/>
      <w:r w:rsidRPr="00200326">
        <w:rPr>
          <w:rFonts w:ascii="Simplified Arabic" w:hAnsi="Simplified Arabic" w:cs="Simplified Arabic"/>
          <w:sz w:val="24"/>
          <w:szCs w:val="24"/>
          <w:rtl/>
          <w:lang w:bidi="ar-MA"/>
        </w:rPr>
        <w:t>وتخننم</w:t>
      </w:r>
      <w:proofErr w:type="spellEnd"/>
      <w:r w:rsidRPr="00200326">
        <w:rPr>
          <w:rFonts w:ascii="Simplified Arabic" w:hAnsi="Simplified Arabic" w:cs="Simplified Arabic"/>
          <w:sz w:val="24"/>
          <w:szCs w:val="24"/>
          <w:rtl/>
          <w:lang w:bidi="ar-MA"/>
        </w:rPr>
        <w:t xml:space="preserve"> بالتسليم.</w:t>
      </w:r>
    </w:p>
  </w:footnote>
  <w:footnote w:id="28">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المصدر نفسه</w:t>
      </w:r>
      <w:r w:rsidR="002C4406" w:rsidRPr="00200326">
        <w:rPr>
          <w:rFonts w:ascii="Simplified Arabic" w:hAnsi="Simplified Arabic" w:cs="Simplified Arabic"/>
          <w:sz w:val="24"/>
          <w:szCs w:val="24"/>
          <w:rtl/>
          <w:lang w:bidi="ar-MA"/>
        </w:rPr>
        <w:t>، ص</w:t>
      </w:r>
      <w:r w:rsidRPr="00200326">
        <w:rPr>
          <w:rFonts w:ascii="Simplified Arabic" w:hAnsi="Simplified Arabic" w:cs="Simplified Arabic"/>
          <w:sz w:val="24"/>
          <w:szCs w:val="24"/>
          <w:rtl/>
          <w:lang w:bidi="ar-MA"/>
        </w:rPr>
        <w:t xml:space="preserve"> 25.</w:t>
      </w:r>
      <w:r w:rsidRPr="00200326">
        <w:rPr>
          <w:rStyle w:val="a6"/>
          <w:rFonts w:ascii="Simplified Arabic" w:hAnsi="Simplified Arabic" w:cs="Simplified Arabic"/>
          <w:sz w:val="24"/>
          <w:szCs w:val="24"/>
        </w:rPr>
        <w:footnoteRef/>
      </w:r>
    </w:p>
  </w:footnote>
  <w:footnote w:id="29">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المصدر نفسه، ص 66.</w:t>
      </w:r>
      <w:r w:rsidRPr="00200326">
        <w:rPr>
          <w:rStyle w:val="a6"/>
          <w:rFonts w:ascii="Simplified Arabic" w:hAnsi="Simplified Arabic" w:cs="Simplified Arabic"/>
          <w:sz w:val="24"/>
          <w:szCs w:val="24"/>
        </w:rPr>
        <w:footnoteRef/>
      </w:r>
    </w:p>
  </w:footnote>
  <w:footnote w:id="30">
    <w:p w:rsidR="0097374A" w:rsidRPr="00200326" w:rsidRDefault="002C4406"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المصدر نفسه</w:t>
      </w:r>
      <w:r w:rsidR="0097374A" w:rsidRPr="00200326">
        <w:rPr>
          <w:rFonts w:ascii="Simplified Arabic" w:hAnsi="Simplified Arabic" w:cs="Simplified Arabic"/>
          <w:sz w:val="24"/>
          <w:szCs w:val="24"/>
          <w:rtl/>
        </w:rPr>
        <w:t>، ص39.</w:t>
      </w:r>
      <w:r w:rsidR="0097374A" w:rsidRPr="00200326">
        <w:rPr>
          <w:rStyle w:val="a6"/>
          <w:rFonts w:ascii="Simplified Arabic" w:hAnsi="Simplified Arabic" w:cs="Simplified Arabic"/>
          <w:sz w:val="24"/>
          <w:szCs w:val="24"/>
        </w:rPr>
        <w:footnoteRef/>
      </w:r>
    </w:p>
  </w:footnote>
  <w:footnote w:id="31">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المصدر نفسه، ص41</w:t>
      </w:r>
      <w:r w:rsidRPr="00200326">
        <w:rPr>
          <w:rStyle w:val="a6"/>
          <w:rFonts w:ascii="Simplified Arabic" w:hAnsi="Simplified Arabic" w:cs="Simplified Arabic"/>
          <w:sz w:val="24"/>
          <w:szCs w:val="24"/>
        </w:rPr>
        <w:footnoteRef/>
      </w:r>
    </w:p>
  </w:footnote>
  <w:footnote w:id="32">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بنعزوز، محمد ابن عبد العظيم، معجم مصطلحات الأدب الإسلامي، مرجع سابق، ص102.</w:t>
      </w:r>
      <w:r w:rsidRPr="00200326">
        <w:rPr>
          <w:rStyle w:val="a6"/>
          <w:rFonts w:ascii="Simplified Arabic" w:hAnsi="Simplified Arabic" w:cs="Simplified Arabic"/>
          <w:sz w:val="24"/>
          <w:szCs w:val="24"/>
        </w:rPr>
        <w:footnoteRef/>
      </w:r>
    </w:p>
  </w:footnote>
  <w:footnote w:id="33">
    <w:p w:rsidR="00151F81" w:rsidRPr="00200326" w:rsidRDefault="0097374A" w:rsidP="0076144C">
      <w:pPr>
        <w:pStyle w:val="a3"/>
        <w:jc w:val="both"/>
        <w:rPr>
          <w:rFonts w:ascii="Simplified Arabic" w:hAnsi="Simplified Arabic" w:cs="Simplified Arabic"/>
          <w:sz w:val="24"/>
          <w:szCs w:val="24"/>
          <w:rtl/>
        </w:rPr>
      </w:pPr>
      <w:r w:rsidRPr="00200326">
        <w:rPr>
          <w:rFonts w:ascii="Simplified Arabic" w:hAnsi="Simplified Arabic" w:cs="Simplified Arabic"/>
          <w:sz w:val="24"/>
          <w:szCs w:val="24"/>
          <w:rtl/>
        </w:rPr>
        <w:t xml:space="preserve"> </w:t>
      </w:r>
      <w:r w:rsidR="00151F81" w:rsidRPr="00200326">
        <w:rPr>
          <w:rFonts w:ascii="Simplified Arabic" w:hAnsi="Simplified Arabic" w:cs="Simplified Arabic"/>
          <w:sz w:val="24"/>
          <w:szCs w:val="24"/>
          <w:rtl/>
        </w:rPr>
        <w:t>الشيوعيين: هم أحزاب الديمقراطية الشعبي في أفغانستان سن</w:t>
      </w:r>
      <w:r w:rsidR="00411176" w:rsidRPr="00200326">
        <w:rPr>
          <w:rFonts w:ascii="Simplified Arabic" w:hAnsi="Simplified Arabic" w:cs="Simplified Arabic"/>
          <w:sz w:val="24"/>
          <w:szCs w:val="24"/>
          <w:rtl/>
        </w:rPr>
        <w:t>ة 1965 بدعم من الاتحاد السوفييتي</w:t>
      </w:r>
      <w:r w:rsidR="00151F81" w:rsidRPr="00200326">
        <w:rPr>
          <w:rFonts w:ascii="Simplified Arabic" w:hAnsi="Simplified Arabic" w:cs="Simplified Arabic"/>
          <w:sz w:val="24"/>
          <w:szCs w:val="24"/>
          <w:rtl/>
        </w:rPr>
        <w:t>.</w:t>
      </w:r>
    </w:p>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معروف، </w:t>
      </w:r>
      <w:proofErr w:type="spellStart"/>
      <w:r w:rsidRPr="00200326">
        <w:rPr>
          <w:rFonts w:ascii="Simplified Arabic" w:hAnsi="Simplified Arabic" w:cs="Simplified Arabic"/>
          <w:sz w:val="24"/>
          <w:szCs w:val="24"/>
          <w:rtl/>
        </w:rPr>
        <w:t>مرال</w:t>
      </w:r>
      <w:proofErr w:type="spellEnd"/>
      <w:r w:rsidRPr="00200326">
        <w:rPr>
          <w:rFonts w:ascii="Simplified Arabic" w:hAnsi="Simplified Arabic" w:cs="Simplified Arabic"/>
          <w:sz w:val="24"/>
          <w:szCs w:val="24"/>
          <w:rtl/>
        </w:rPr>
        <w:t>، معسكر الأرامل، مصدر سابق، ص41.</w:t>
      </w:r>
      <w:r w:rsidRPr="00200326">
        <w:rPr>
          <w:rStyle w:val="a6"/>
          <w:rFonts w:ascii="Simplified Arabic" w:hAnsi="Simplified Arabic" w:cs="Simplified Arabic"/>
          <w:sz w:val="24"/>
          <w:szCs w:val="24"/>
        </w:rPr>
        <w:footnoteRef/>
      </w:r>
    </w:p>
  </w:footnote>
  <w:footnote w:id="34">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المصدر نفسه، ص42.</w:t>
      </w:r>
      <w:r w:rsidRPr="00200326">
        <w:rPr>
          <w:rStyle w:val="a6"/>
          <w:rFonts w:ascii="Simplified Arabic" w:hAnsi="Simplified Arabic" w:cs="Simplified Arabic"/>
          <w:sz w:val="24"/>
          <w:szCs w:val="24"/>
        </w:rPr>
        <w:footnoteRef/>
      </w:r>
    </w:p>
  </w:footnote>
  <w:footnote w:id="35">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بنعزوز، محمد ابن عبد العظيم، معجم مصطلحات الأدب الإسلامي، مرجع سابق، ص 54.</w:t>
      </w:r>
      <w:r w:rsidRPr="00200326">
        <w:rPr>
          <w:rStyle w:val="a6"/>
          <w:rFonts w:ascii="Simplified Arabic" w:hAnsi="Simplified Arabic" w:cs="Simplified Arabic"/>
          <w:sz w:val="24"/>
          <w:szCs w:val="24"/>
        </w:rPr>
        <w:footnoteRef/>
      </w:r>
    </w:p>
  </w:footnote>
  <w:footnote w:id="36">
    <w:p w:rsidR="00307644" w:rsidRPr="00200326" w:rsidRDefault="002C4406" w:rsidP="0076144C">
      <w:pPr>
        <w:pStyle w:val="a3"/>
        <w:bidi w:val="0"/>
        <w:jc w:val="right"/>
        <w:rPr>
          <w:rFonts w:ascii="Simplified Arabic" w:hAnsi="Simplified Arabic" w:cs="Simplified Arabic"/>
          <w:sz w:val="24"/>
          <w:szCs w:val="24"/>
          <w:rtl/>
        </w:rPr>
      </w:pPr>
      <w:r w:rsidRPr="00200326">
        <w:rPr>
          <w:rFonts w:ascii="Simplified Arabic" w:hAnsi="Simplified Arabic" w:cs="Simplified Arabic"/>
          <w:sz w:val="24"/>
          <w:szCs w:val="24"/>
          <w:rtl/>
        </w:rPr>
        <w:t>المرجع نفسه</w:t>
      </w:r>
      <w:r w:rsidR="00307644" w:rsidRPr="00200326">
        <w:rPr>
          <w:rFonts w:ascii="Simplified Arabic" w:hAnsi="Simplified Arabic" w:cs="Simplified Arabic"/>
          <w:sz w:val="24"/>
          <w:szCs w:val="24"/>
          <w:rtl/>
        </w:rPr>
        <w:t>، ص58.</w:t>
      </w:r>
      <w:r w:rsidR="00307644" w:rsidRPr="00200326">
        <w:rPr>
          <w:rStyle w:val="a6"/>
          <w:rFonts w:ascii="Simplified Arabic" w:hAnsi="Simplified Arabic" w:cs="Simplified Arabic"/>
          <w:sz w:val="24"/>
          <w:szCs w:val="24"/>
        </w:rPr>
        <w:footnoteRef/>
      </w:r>
    </w:p>
  </w:footnote>
  <w:footnote w:id="37">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معروف، </w:t>
      </w:r>
      <w:proofErr w:type="spellStart"/>
      <w:r w:rsidRPr="00200326">
        <w:rPr>
          <w:rFonts w:ascii="Simplified Arabic" w:hAnsi="Simplified Arabic" w:cs="Simplified Arabic"/>
          <w:sz w:val="24"/>
          <w:szCs w:val="24"/>
          <w:rtl/>
        </w:rPr>
        <w:t>مرال</w:t>
      </w:r>
      <w:proofErr w:type="spellEnd"/>
      <w:r w:rsidRPr="00200326">
        <w:rPr>
          <w:rFonts w:ascii="Simplified Arabic" w:hAnsi="Simplified Arabic" w:cs="Simplified Arabic"/>
          <w:sz w:val="24"/>
          <w:szCs w:val="24"/>
          <w:rtl/>
        </w:rPr>
        <w:t>، معسكر الأرامل، مصدر سابق، ص24.</w:t>
      </w:r>
      <w:r w:rsidR="00542E2A">
        <w:rPr>
          <w:rFonts w:ascii="Simplified Arabic" w:hAnsi="Simplified Arabic" w:cs="Simplified Arabic"/>
          <w:sz w:val="24"/>
          <w:szCs w:val="24"/>
        </w:rPr>
        <w:t xml:space="preserve"> </w:t>
      </w:r>
      <w:r w:rsidRPr="00200326">
        <w:rPr>
          <w:rStyle w:val="a6"/>
          <w:rFonts w:ascii="Simplified Arabic" w:hAnsi="Simplified Arabic" w:cs="Simplified Arabic"/>
          <w:sz w:val="24"/>
          <w:szCs w:val="24"/>
        </w:rPr>
        <w:footnoteRef/>
      </w:r>
    </w:p>
  </w:footnote>
  <w:footnote w:id="38">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المصدر نفسه، ص180.</w:t>
      </w:r>
      <w:r w:rsidRPr="00200326">
        <w:rPr>
          <w:rStyle w:val="a6"/>
          <w:rFonts w:ascii="Simplified Arabic" w:hAnsi="Simplified Arabic" w:cs="Simplified Arabic"/>
          <w:sz w:val="24"/>
          <w:szCs w:val="24"/>
        </w:rPr>
        <w:footnoteRef/>
      </w:r>
    </w:p>
  </w:footnote>
  <w:footnote w:id="39">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بنعزوز، محمد ابن عبد العظيم، معجم مصطلحات الأدب الإسلامي، مرجع سابق، ص 155.</w:t>
      </w:r>
      <w:r w:rsidRPr="00200326">
        <w:rPr>
          <w:rStyle w:val="a6"/>
          <w:rFonts w:ascii="Simplified Arabic" w:hAnsi="Simplified Arabic" w:cs="Simplified Arabic"/>
          <w:sz w:val="24"/>
          <w:szCs w:val="24"/>
        </w:rPr>
        <w:footnoteRef/>
      </w:r>
    </w:p>
  </w:footnote>
  <w:footnote w:id="40">
    <w:p w:rsidR="003545AC" w:rsidRPr="00200326" w:rsidRDefault="003545AC"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lang w:bidi="ar-MA"/>
        </w:rPr>
        <w:t>الرفاق:</w:t>
      </w:r>
      <w:r w:rsidR="00534864" w:rsidRPr="00200326">
        <w:rPr>
          <w:rFonts w:ascii="Simplified Arabic" w:hAnsi="Simplified Arabic" w:cs="Simplified Arabic"/>
          <w:sz w:val="24"/>
          <w:szCs w:val="24"/>
          <w:rtl/>
          <w:lang w:bidi="ar-MA"/>
        </w:rPr>
        <w:t xml:space="preserve"> </w:t>
      </w:r>
      <w:r w:rsidR="00BE5B3A" w:rsidRPr="00200326">
        <w:rPr>
          <w:rFonts w:ascii="Simplified Arabic" w:hAnsi="Simplified Arabic" w:cs="Simplified Arabic"/>
          <w:sz w:val="24"/>
          <w:szCs w:val="24"/>
          <w:rtl/>
          <w:lang w:bidi="ar-MA"/>
        </w:rPr>
        <w:t>حبل يشد عضد ال</w:t>
      </w:r>
      <w:r w:rsidR="00534864" w:rsidRPr="00200326">
        <w:rPr>
          <w:rFonts w:ascii="Simplified Arabic" w:hAnsi="Simplified Arabic" w:cs="Simplified Arabic"/>
          <w:sz w:val="24"/>
          <w:szCs w:val="24"/>
          <w:rtl/>
          <w:lang w:bidi="ar-MA"/>
        </w:rPr>
        <w:t>بعير إذا خيف أن يهرُب، جمع رفقٌ</w:t>
      </w:r>
      <w:r w:rsidR="00BE5B3A" w:rsidRPr="00200326">
        <w:rPr>
          <w:rFonts w:ascii="Simplified Arabic" w:hAnsi="Simplified Arabic" w:cs="Simplified Arabic"/>
          <w:sz w:val="24"/>
          <w:szCs w:val="24"/>
          <w:rtl/>
          <w:lang w:bidi="ar-MA"/>
        </w:rPr>
        <w:t xml:space="preserve"> </w:t>
      </w:r>
      <w:proofErr w:type="spellStart"/>
      <w:r w:rsidR="00BE5B3A" w:rsidRPr="00200326">
        <w:rPr>
          <w:rFonts w:ascii="Simplified Arabic" w:hAnsi="Simplified Arabic" w:cs="Simplified Arabic"/>
          <w:sz w:val="24"/>
          <w:szCs w:val="24"/>
          <w:rtl/>
          <w:lang w:bidi="ar-MA"/>
        </w:rPr>
        <w:t>وأرفِقة</w:t>
      </w:r>
      <w:proofErr w:type="spellEnd"/>
      <w:r w:rsidR="00BE5B3A" w:rsidRPr="00200326">
        <w:rPr>
          <w:rFonts w:ascii="Simplified Arabic" w:hAnsi="Simplified Arabic" w:cs="Simplified Arabic"/>
          <w:sz w:val="24"/>
          <w:szCs w:val="24"/>
          <w:rtl/>
          <w:lang w:bidi="ar-MA"/>
        </w:rPr>
        <w:t>، الجماعة المترافقة</w:t>
      </w:r>
      <w:r w:rsidR="008A3207" w:rsidRPr="00200326">
        <w:rPr>
          <w:rFonts w:ascii="Simplified Arabic" w:hAnsi="Simplified Arabic" w:cs="Simplified Arabic"/>
          <w:sz w:val="24"/>
          <w:szCs w:val="24"/>
          <w:rtl/>
          <w:lang w:bidi="ar-MA"/>
        </w:rPr>
        <w:t xml:space="preserve"> </w:t>
      </w:r>
      <w:r w:rsidR="00534864" w:rsidRPr="00200326">
        <w:rPr>
          <w:rFonts w:ascii="Simplified Arabic" w:hAnsi="Simplified Arabic" w:cs="Simplified Arabic"/>
          <w:sz w:val="24"/>
          <w:szCs w:val="24"/>
          <w:rtl/>
          <w:lang w:bidi="ar-MA"/>
        </w:rPr>
        <w:t>(المعجم الوسيط)</w:t>
      </w:r>
      <w:r w:rsidR="00BE5B3A" w:rsidRPr="00200326">
        <w:rPr>
          <w:rFonts w:ascii="Simplified Arabic" w:hAnsi="Simplified Arabic" w:cs="Simplified Arabic"/>
          <w:sz w:val="24"/>
          <w:szCs w:val="24"/>
          <w:rtl/>
          <w:lang w:bidi="ar-MA"/>
        </w:rPr>
        <w:t xml:space="preserve"> ص362</w:t>
      </w:r>
    </w:p>
    <w:p w:rsidR="00733C28" w:rsidRPr="00200326" w:rsidRDefault="00733C28" w:rsidP="0076144C">
      <w:pPr>
        <w:pStyle w:val="a3"/>
        <w:bidi w:val="0"/>
        <w:jc w:val="right"/>
        <w:rPr>
          <w:rFonts w:ascii="Simplified Arabic" w:hAnsi="Simplified Arabic" w:cs="Simplified Arabic"/>
          <w:sz w:val="24"/>
          <w:szCs w:val="24"/>
          <w:rtl/>
        </w:rPr>
      </w:pPr>
      <w:r w:rsidRPr="00200326">
        <w:rPr>
          <w:rFonts w:ascii="Simplified Arabic" w:hAnsi="Simplified Arabic" w:cs="Simplified Arabic"/>
          <w:sz w:val="24"/>
          <w:szCs w:val="24"/>
          <w:rtl/>
        </w:rPr>
        <w:t xml:space="preserve">كرملين: نسبة إلى </w:t>
      </w:r>
      <w:proofErr w:type="spellStart"/>
      <w:r w:rsidRPr="00200326">
        <w:rPr>
          <w:rFonts w:ascii="Simplified Arabic" w:hAnsi="Simplified Arabic" w:cs="Simplified Arabic"/>
          <w:sz w:val="24"/>
          <w:szCs w:val="24"/>
          <w:rtl/>
        </w:rPr>
        <w:t>بابراك</w:t>
      </w:r>
      <w:proofErr w:type="spellEnd"/>
      <w:r w:rsidRPr="00200326">
        <w:rPr>
          <w:rFonts w:ascii="Simplified Arabic" w:hAnsi="Simplified Arabic" w:cs="Simplified Arabic"/>
          <w:sz w:val="24"/>
          <w:szCs w:val="24"/>
          <w:rtl/>
        </w:rPr>
        <w:t xml:space="preserve"> كرمال، وهو سياسي ومحام أفغاني عينه الاتحاد السوفياتي رئيسا لأفغانستان بعد الغزو السوفياتي.</w:t>
      </w:r>
    </w:p>
    <w:p w:rsidR="003545AC" w:rsidRPr="00200326" w:rsidRDefault="003545AC" w:rsidP="0076144C">
      <w:pPr>
        <w:pStyle w:val="a3"/>
        <w:bidi w:val="0"/>
        <w:jc w:val="right"/>
        <w:rPr>
          <w:rFonts w:ascii="Simplified Arabic" w:hAnsi="Simplified Arabic" w:cs="Simplified Arabic"/>
          <w:sz w:val="24"/>
          <w:szCs w:val="24"/>
          <w:rtl/>
        </w:rPr>
      </w:pPr>
      <w:r w:rsidRPr="00200326">
        <w:rPr>
          <w:rFonts w:ascii="Simplified Arabic" w:hAnsi="Simplified Arabic" w:cs="Simplified Arabic"/>
          <w:sz w:val="24"/>
          <w:szCs w:val="24"/>
          <w:rtl/>
        </w:rPr>
        <w:t xml:space="preserve">معروف، </w:t>
      </w:r>
      <w:proofErr w:type="spellStart"/>
      <w:r w:rsidRPr="00200326">
        <w:rPr>
          <w:rFonts w:ascii="Simplified Arabic" w:hAnsi="Simplified Arabic" w:cs="Simplified Arabic"/>
          <w:sz w:val="24"/>
          <w:szCs w:val="24"/>
          <w:rtl/>
        </w:rPr>
        <w:t>مرال</w:t>
      </w:r>
      <w:proofErr w:type="spellEnd"/>
      <w:r w:rsidRPr="00200326">
        <w:rPr>
          <w:rFonts w:ascii="Simplified Arabic" w:hAnsi="Simplified Arabic" w:cs="Simplified Arabic"/>
          <w:sz w:val="24"/>
          <w:szCs w:val="24"/>
          <w:rtl/>
        </w:rPr>
        <w:t>، معسكر الأرامل، ص 105.</w:t>
      </w:r>
      <w:r w:rsidRPr="00200326">
        <w:rPr>
          <w:rStyle w:val="a6"/>
          <w:rFonts w:ascii="Simplified Arabic" w:hAnsi="Simplified Arabic" w:cs="Simplified Arabic"/>
          <w:sz w:val="24"/>
          <w:szCs w:val="24"/>
        </w:rPr>
        <w:footnoteRef/>
      </w:r>
    </w:p>
  </w:footnote>
  <w:footnote w:id="41">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المصدر نفسه، ص117.</w:t>
      </w:r>
      <w:r w:rsidRPr="00200326">
        <w:rPr>
          <w:rStyle w:val="a6"/>
          <w:rFonts w:ascii="Simplified Arabic" w:hAnsi="Simplified Arabic" w:cs="Simplified Arabic"/>
          <w:sz w:val="24"/>
          <w:szCs w:val="24"/>
        </w:rPr>
        <w:footnoteRef/>
      </w:r>
    </w:p>
  </w:footnote>
  <w:footnote w:id="42">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بنعزوز، محمد ابن عبد العظيم، معجم مصطلحات الأدب الإسلامي، مرجع سابق، ص116.</w:t>
      </w:r>
      <w:r w:rsidRPr="00200326">
        <w:rPr>
          <w:rStyle w:val="a6"/>
          <w:rFonts w:ascii="Simplified Arabic" w:hAnsi="Simplified Arabic" w:cs="Simplified Arabic"/>
          <w:sz w:val="24"/>
          <w:szCs w:val="24"/>
        </w:rPr>
        <w:footnoteRef/>
      </w:r>
    </w:p>
  </w:footnote>
  <w:footnote w:id="43">
    <w:p w:rsidR="0097374A" w:rsidRPr="00200326" w:rsidRDefault="0097374A" w:rsidP="0076144C">
      <w:pPr>
        <w:pStyle w:val="a3"/>
        <w:jc w:val="both"/>
        <w:rPr>
          <w:rFonts w:ascii="Simplified Arabic" w:hAnsi="Simplified Arabic" w:cs="Simplified Arabic"/>
          <w:sz w:val="24"/>
          <w:szCs w:val="24"/>
          <w:rtl/>
          <w:lang w:bidi="ar-MA"/>
        </w:rPr>
      </w:pPr>
      <w:r w:rsidRPr="00200326">
        <w:rPr>
          <w:rStyle w:val="a6"/>
          <w:rFonts w:ascii="Simplified Arabic" w:hAnsi="Simplified Arabic" w:cs="Simplified Arabic"/>
          <w:sz w:val="24"/>
          <w:szCs w:val="24"/>
        </w:rPr>
        <w:footnoteRef/>
      </w:r>
      <w:r w:rsidRPr="00200326">
        <w:rPr>
          <w:rFonts w:ascii="Simplified Arabic" w:hAnsi="Simplified Arabic" w:cs="Simplified Arabic"/>
          <w:sz w:val="24"/>
          <w:szCs w:val="24"/>
          <w:rtl/>
        </w:rPr>
        <w:t xml:space="preserve"> رضا النحوي، عدنان علي، (1994)، الأدب الإسلامي إنسانيته وعالميته، (</w:t>
      </w:r>
      <w:proofErr w:type="spellStart"/>
      <w:r w:rsidRPr="00200326">
        <w:rPr>
          <w:rFonts w:ascii="Simplified Arabic" w:hAnsi="Simplified Arabic" w:cs="Simplified Arabic"/>
          <w:sz w:val="24"/>
          <w:szCs w:val="24"/>
          <w:rtl/>
        </w:rPr>
        <w:t>د.ط</w:t>
      </w:r>
      <w:proofErr w:type="spellEnd"/>
      <w:r w:rsidRPr="00200326">
        <w:rPr>
          <w:rFonts w:ascii="Simplified Arabic" w:hAnsi="Simplified Arabic" w:cs="Simplified Arabic"/>
          <w:sz w:val="24"/>
          <w:szCs w:val="24"/>
          <w:rtl/>
        </w:rPr>
        <w:t>)، الرياض، دار النحوي، ص 174-175 بتصرف.</w:t>
      </w:r>
    </w:p>
  </w:footnote>
  <w:footnote w:id="44">
    <w:p w:rsidR="0097374A" w:rsidRPr="00200326" w:rsidRDefault="0097374A" w:rsidP="0076144C">
      <w:pPr>
        <w:pStyle w:val="a3"/>
        <w:jc w:val="both"/>
        <w:rPr>
          <w:rFonts w:ascii="Simplified Arabic" w:hAnsi="Simplified Arabic" w:cs="Simplified Arabic"/>
          <w:sz w:val="24"/>
          <w:szCs w:val="24"/>
          <w:rtl/>
          <w:lang w:bidi="ar-MA"/>
        </w:rPr>
      </w:pPr>
      <w:r w:rsidRPr="00200326">
        <w:rPr>
          <w:rStyle w:val="a6"/>
          <w:rFonts w:ascii="Simplified Arabic" w:hAnsi="Simplified Arabic" w:cs="Simplified Arabic"/>
          <w:sz w:val="24"/>
          <w:szCs w:val="24"/>
        </w:rPr>
        <w:footnoteRef/>
      </w:r>
      <w:r w:rsidRPr="00200326">
        <w:rPr>
          <w:rFonts w:ascii="Simplified Arabic" w:hAnsi="Simplified Arabic" w:cs="Simplified Arabic"/>
          <w:sz w:val="24"/>
          <w:szCs w:val="24"/>
          <w:rtl/>
        </w:rPr>
        <w:t xml:space="preserve"> قطب، سيد، (2003)، النقد الأدبي ومناهجه، ط 8، القاهرة، دار شروق، ص11.</w:t>
      </w:r>
    </w:p>
  </w:footnote>
  <w:footnote w:id="45">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قصاب، (2008)، وليد، قضايا الأدب الإسلامي، ط1، دمشق، دار الفكر، ص80.</w:t>
      </w:r>
      <w:r w:rsidRPr="00200326">
        <w:rPr>
          <w:rStyle w:val="a6"/>
          <w:rFonts w:ascii="Simplified Arabic" w:hAnsi="Simplified Arabic" w:cs="Simplified Arabic"/>
          <w:sz w:val="24"/>
          <w:szCs w:val="24"/>
        </w:rPr>
        <w:footnoteRef/>
      </w:r>
    </w:p>
  </w:footnote>
  <w:footnote w:id="46">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معروف، </w:t>
      </w:r>
      <w:proofErr w:type="spellStart"/>
      <w:r w:rsidRPr="00200326">
        <w:rPr>
          <w:rFonts w:ascii="Simplified Arabic" w:hAnsi="Simplified Arabic" w:cs="Simplified Arabic"/>
          <w:sz w:val="24"/>
          <w:szCs w:val="24"/>
          <w:rtl/>
        </w:rPr>
        <w:t>مرال</w:t>
      </w:r>
      <w:proofErr w:type="spellEnd"/>
      <w:r w:rsidRPr="00200326">
        <w:rPr>
          <w:rFonts w:ascii="Simplified Arabic" w:hAnsi="Simplified Arabic" w:cs="Simplified Arabic"/>
          <w:sz w:val="24"/>
          <w:szCs w:val="24"/>
          <w:rtl/>
        </w:rPr>
        <w:t>،</w:t>
      </w:r>
      <w:r w:rsidR="00542E2A">
        <w:rPr>
          <w:rFonts w:ascii="Simplified Arabic" w:hAnsi="Simplified Arabic" w:cs="Simplified Arabic"/>
          <w:sz w:val="24"/>
          <w:szCs w:val="24"/>
          <w:rtl/>
        </w:rPr>
        <w:t xml:space="preserve"> </w:t>
      </w:r>
      <w:r w:rsidRPr="00200326">
        <w:rPr>
          <w:rFonts w:ascii="Simplified Arabic" w:hAnsi="Simplified Arabic" w:cs="Simplified Arabic"/>
          <w:sz w:val="24"/>
          <w:szCs w:val="24"/>
          <w:rtl/>
        </w:rPr>
        <w:t>معسكر الأرامل، مصدر سابق، ص88.</w:t>
      </w:r>
      <w:r w:rsidRPr="00200326">
        <w:rPr>
          <w:rStyle w:val="a6"/>
          <w:rFonts w:ascii="Simplified Arabic" w:hAnsi="Simplified Arabic" w:cs="Simplified Arabic"/>
          <w:sz w:val="24"/>
          <w:szCs w:val="24"/>
        </w:rPr>
        <w:footnoteRef/>
      </w:r>
    </w:p>
  </w:footnote>
  <w:footnote w:id="47">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سورة، البقرة الآية 153.</w:t>
      </w:r>
      <w:r w:rsidRPr="00200326">
        <w:rPr>
          <w:rStyle w:val="a6"/>
          <w:rFonts w:ascii="Simplified Arabic" w:hAnsi="Simplified Arabic" w:cs="Simplified Arabic"/>
          <w:sz w:val="24"/>
          <w:szCs w:val="24"/>
        </w:rPr>
        <w:footnoteRef/>
      </w:r>
    </w:p>
  </w:footnote>
  <w:footnote w:id="48">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معروف، </w:t>
      </w:r>
      <w:proofErr w:type="spellStart"/>
      <w:r w:rsidRPr="00200326">
        <w:rPr>
          <w:rFonts w:ascii="Simplified Arabic" w:hAnsi="Simplified Arabic" w:cs="Simplified Arabic"/>
          <w:sz w:val="24"/>
          <w:szCs w:val="24"/>
          <w:rtl/>
        </w:rPr>
        <w:t>مرال</w:t>
      </w:r>
      <w:proofErr w:type="spellEnd"/>
      <w:r w:rsidRPr="00200326">
        <w:rPr>
          <w:rFonts w:ascii="Simplified Arabic" w:hAnsi="Simplified Arabic" w:cs="Simplified Arabic"/>
          <w:sz w:val="24"/>
          <w:szCs w:val="24"/>
          <w:rtl/>
        </w:rPr>
        <w:t>، معسكر الأرامل، مصدر سابق، ص 105</w:t>
      </w:r>
      <w:r w:rsidRPr="00200326">
        <w:rPr>
          <w:rStyle w:val="a6"/>
          <w:rFonts w:ascii="Simplified Arabic" w:hAnsi="Simplified Arabic" w:cs="Simplified Arabic"/>
          <w:sz w:val="24"/>
          <w:szCs w:val="24"/>
        </w:rPr>
        <w:footnoteRef/>
      </w:r>
    </w:p>
  </w:footnote>
  <w:footnote w:id="49">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سورة البقرة الآية 14.</w:t>
      </w:r>
      <w:r w:rsidRPr="00200326">
        <w:rPr>
          <w:rStyle w:val="a6"/>
          <w:rFonts w:ascii="Simplified Arabic" w:hAnsi="Simplified Arabic" w:cs="Simplified Arabic"/>
          <w:sz w:val="24"/>
          <w:szCs w:val="24"/>
        </w:rPr>
        <w:footnoteRef/>
      </w:r>
    </w:p>
  </w:footnote>
  <w:footnote w:id="50">
    <w:p w:rsidR="0097374A" w:rsidRPr="00200326" w:rsidRDefault="00534864"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الموسوي</w:t>
      </w:r>
      <w:r w:rsidR="0097374A" w:rsidRPr="00200326">
        <w:rPr>
          <w:rFonts w:ascii="Simplified Arabic" w:hAnsi="Simplified Arabic" w:cs="Simplified Arabic"/>
          <w:sz w:val="24"/>
          <w:szCs w:val="24"/>
          <w:rtl/>
        </w:rPr>
        <w:t>، كاظم عبد فريح المولى، (2006)، الاقتباس والتضمين في نهج البلاغة، (</w:t>
      </w:r>
      <w:proofErr w:type="spellStart"/>
      <w:r w:rsidR="0097374A" w:rsidRPr="00200326">
        <w:rPr>
          <w:rFonts w:ascii="Simplified Arabic" w:hAnsi="Simplified Arabic" w:cs="Simplified Arabic"/>
          <w:sz w:val="24"/>
          <w:szCs w:val="24"/>
          <w:rtl/>
        </w:rPr>
        <w:t>د.ط</w:t>
      </w:r>
      <w:proofErr w:type="spellEnd"/>
      <w:r w:rsidR="0097374A" w:rsidRPr="00200326">
        <w:rPr>
          <w:rFonts w:ascii="Simplified Arabic" w:hAnsi="Simplified Arabic" w:cs="Simplified Arabic"/>
          <w:sz w:val="24"/>
          <w:szCs w:val="24"/>
          <w:rtl/>
        </w:rPr>
        <w:t>)، (</w:t>
      </w:r>
      <w:proofErr w:type="spellStart"/>
      <w:r w:rsidR="0097374A" w:rsidRPr="00200326">
        <w:rPr>
          <w:rFonts w:ascii="Simplified Arabic" w:hAnsi="Simplified Arabic" w:cs="Simplified Arabic"/>
          <w:sz w:val="24"/>
          <w:szCs w:val="24"/>
          <w:rtl/>
        </w:rPr>
        <w:t>د.د</w:t>
      </w:r>
      <w:proofErr w:type="spellEnd"/>
      <w:r w:rsidR="0097374A" w:rsidRPr="00200326">
        <w:rPr>
          <w:rFonts w:ascii="Simplified Arabic" w:hAnsi="Simplified Arabic" w:cs="Simplified Arabic"/>
          <w:sz w:val="24"/>
          <w:szCs w:val="24"/>
          <w:rtl/>
        </w:rPr>
        <w:t>)، ص11.</w:t>
      </w:r>
      <w:r w:rsidR="0097374A" w:rsidRPr="00200326">
        <w:rPr>
          <w:rStyle w:val="a6"/>
          <w:rFonts w:ascii="Simplified Arabic" w:hAnsi="Simplified Arabic" w:cs="Simplified Arabic"/>
          <w:sz w:val="24"/>
          <w:szCs w:val="24"/>
        </w:rPr>
        <w:footnoteRef/>
      </w:r>
    </w:p>
  </w:footnote>
  <w:footnote w:id="51">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بنعزوز، محمد ابن عبد العظيم، معجم مصطلحات الأدب الإسلامي، مرجع سابق، ص 41.</w:t>
      </w:r>
      <w:r w:rsidRPr="00200326">
        <w:rPr>
          <w:rStyle w:val="a6"/>
          <w:rFonts w:ascii="Simplified Arabic" w:hAnsi="Simplified Arabic" w:cs="Simplified Arabic"/>
          <w:sz w:val="24"/>
          <w:szCs w:val="24"/>
        </w:rPr>
        <w:footnoteRef/>
      </w:r>
    </w:p>
  </w:footnote>
  <w:footnote w:id="52">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معروف، </w:t>
      </w:r>
      <w:proofErr w:type="spellStart"/>
      <w:r w:rsidRPr="00200326">
        <w:rPr>
          <w:rFonts w:ascii="Simplified Arabic" w:hAnsi="Simplified Arabic" w:cs="Simplified Arabic"/>
          <w:sz w:val="24"/>
          <w:szCs w:val="24"/>
          <w:rtl/>
        </w:rPr>
        <w:t>مرال</w:t>
      </w:r>
      <w:proofErr w:type="spellEnd"/>
      <w:r w:rsidRPr="00200326">
        <w:rPr>
          <w:rFonts w:ascii="Simplified Arabic" w:hAnsi="Simplified Arabic" w:cs="Simplified Arabic"/>
          <w:sz w:val="24"/>
          <w:szCs w:val="24"/>
          <w:rtl/>
        </w:rPr>
        <w:t>، معسكر الأرامل، مصدر سابق، ص179.</w:t>
      </w:r>
      <w:r w:rsidRPr="00200326">
        <w:rPr>
          <w:rStyle w:val="a6"/>
          <w:rFonts w:ascii="Simplified Arabic" w:hAnsi="Simplified Arabic" w:cs="Simplified Arabic"/>
          <w:sz w:val="24"/>
          <w:szCs w:val="24"/>
        </w:rPr>
        <w:footnoteRef/>
      </w:r>
    </w:p>
  </w:footnote>
  <w:footnote w:id="53">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المصدر نفسه، ص</w:t>
      </w:r>
      <w:proofErr w:type="gramStart"/>
      <w:r w:rsidRPr="00200326">
        <w:rPr>
          <w:rFonts w:ascii="Simplified Arabic" w:hAnsi="Simplified Arabic" w:cs="Simplified Arabic"/>
          <w:sz w:val="24"/>
          <w:szCs w:val="24"/>
          <w:rtl/>
        </w:rPr>
        <w:t>131- 133</w:t>
      </w:r>
      <w:proofErr w:type="gramEnd"/>
      <w:r w:rsidRPr="00200326">
        <w:rPr>
          <w:rFonts w:ascii="Simplified Arabic" w:hAnsi="Simplified Arabic" w:cs="Simplified Arabic"/>
          <w:sz w:val="24"/>
          <w:szCs w:val="24"/>
          <w:rtl/>
        </w:rPr>
        <w:t>.</w:t>
      </w:r>
      <w:r w:rsidRPr="00200326">
        <w:rPr>
          <w:rStyle w:val="a6"/>
          <w:rFonts w:ascii="Simplified Arabic" w:hAnsi="Simplified Arabic" w:cs="Simplified Arabic"/>
          <w:sz w:val="24"/>
          <w:szCs w:val="24"/>
        </w:rPr>
        <w:footnoteRef/>
      </w:r>
    </w:p>
  </w:footnote>
  <w:footnote w:id="54">
    <w:p w:rsidR="0097374A" w:rsidRPr="00200326" w:rsidRDefault="0097374A" w:rsidP="0076144C">
      <w:pPr>
        <w:pStyle w:val="a3"/>
        <w:jc w:val="both"/>
        <w:rPr>
          <w:rFonts w:ascii="Simplified Arabic" w:hAnsi="Simplified Arabic" w:cs="Simplified Arabic"/>
          <w:sz w:val="24"/>
          <w:szCs w:val="24"/>
          <w:rtl/>
          <w:lang w:bidi="ar-MA"/>
        </w:rPr>
      </w:pPr>
      <w:r w:rsidRPr="00200326">
        <w:rPr>
          <w:rStyle w:val="a6"/>
          <w:rFonts w:ascii="Simplified Arabic" w:hAnsi="Simplified Arabic" w:cs="Simplified Arabic"/>
          <w:sz w:val="24"/>
          <w:szCs w:val="24"/>
        </w:rPr>
        <w:footnoteRef/>
      </w:r>
      <w:r w:rsidR="00534864" w:rsidRPr="00200326">
        <w:rPr>
          <w:rFonts w:ascii="Simplified Arabic" w:hAnsi="Simplified Arabic" w:cs="Simplified Arabic"/>
          <w:sz w:val="24"/>
          <w:szCs w:val="24"/>
          <w:rtl/>
        </w:rPr>
        <w:t xml:space="preserve"> بنعزوز، محمد بن عبد العظيم</w:t>
      </w:r>
      <w:r w:rsidRPr="00200326">
        <w:rPr>
          <w:rFonts w:ascii="Simplified Arabic" w:hAnsi="Simplified Arabic" w:cs="Simplified Arabic"/>
          <w:sz w:val="24"/>
          <w:szCs w:val="24"/>
          <w:rtl/>
        </w:rPr>
        <w:t>، (2013)، تحليل بنيوي لنص سردي قديم، ط1، الرياض، مكتبة الملك فهد، ص36.</w:t>
      </w:r>
    </w:p>
  </w:footnote>
  <w:footnote w:id="55">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w:t>
      </w:r>
      <w:proofErr w:type="spellStart"/>
      <w:r w:rsidRPr="00200326">
        <w:rPr>
          <w:rFonts w:ascii="Simplified Arabic" w:hAnsi="Simplified Arabic" w:cs="Simplified Arabic"/>
          <w:sz w:val="24"/>
          <w:szCs w:val="24"/>
          <w:rtl/>
        </w:rPr>
        <w:t>الموسوسي</w:t>
      </w:r>
      <w:proofErr w:type="spellEnd"/>
      <w:r w:rsidR="00534864" w:rsidRPr="00200326">
        <w:rPr>
          <w:rFonts w:ascii="Simplified Arabic" w:hAnsi="Simplified Arabic" w:cs="Simplified Arabic"/>
          <w:sz w:val="24"/>
          <w:szCs w:val="24"/>
          <w:rtl/>
        </w:rPr>
        <w:t>، كاظم عبد فريح المولى</w:t>
      </w:r>
      <w:r w:rsidRPr="00200326">
        <w:rPr>
          <w:rFonts w:ascii="Simplified Arabic" w:hAnsi="Simplified Arabic" w:cs="Simplified Arabic"/>
          <w:sz w:val="24"/>
          <w:szCs w:val="24"/>
          <w:rtl/>
        </w:rPr>
        <w:t xml:space="preserve">، الاقتباس والتضمين في نهج </w:t>
      </w:r>
      <w:proofErr w:type="spellStart"/>
      <w:proofErr w:type="gramStart"/>
      <w:r w:rsidRPr="00200326">
        <w:rPr>
          <w:rFonts w:ascii="Simplified Arabic" w:hAnsi="Simplified Arabic" w:cs="Simplified Arabic"/>
          <w:sz w:val="24"/>
          <w:szCs w:val="24"/>
          <w:rtl/>
        </w:rPr>
        <w:t>البلاغة،ص</w:t>
      </w:r>
      <w:proofErr w:type="spellEnd"/>
      <w:proofErr w:type="gramEnd"/>
      <w:r w:rsidRPr="00200326">
        <w:rPr>
          <w:rFonts w:ascii="Simplified Arabic" w:hAnsi="Simplified Arabic" w:cs="Simplified Arabic"/>
          <w:sz w:val="24"/>
          <w:szCs w:val="24"/>
          <w:rtl/>
        </w:rPr>
        <w:t xml:space="preserve"> 19.</w:t>
      </w:r>
      <w:r w:rsidRPr="00200326">
        <w:rPr>
          <w:rStyle w:val="a6"/>
          <w:rFonts w:ascii="Simplified Arabic" w:hAnsi="Simplified Arabic" w:cs="Simplified Arabic"/>
          <w:sz w:val="24"/>
          <w:szCs w:val="24"/>
        </w:rPr>
        <w:footnoteRef/>
      </w:r>
    </w:p>
  </w:footnote>
  <w:footnote w:id="56">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المرجع نفسه، ص245.</w:t>
      </w:r>
      <w:r w:rsidRPr="00200326">
        <w:rPr>
          <w:rStyle w:val="a6"/>
          <w:rFonts w:ascii="Simplified Arabic" w:hAnsi="Simplified Arabic" w:cs="Simplified Arabic"/>
          <w:sz w:val="24"/>
          <w:szCs w:val="24"/>
        </w:rPr>
        <w:footnoteRef/>
      </w:r>
    </w:p>
  </w:footnote>
  <w:footnote w:id="57">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معسكر الأرامل، مصدر سابق، ص112.</w:t>
      </w:r>
      <w:r w:rsidRPr="00200326">
        <w:rPr>
          <w:rStyle w:val="a6"/>
          <w:rFonts w:ascii="Simplified Arabic" w:hAnsi="Simplified Arabic" w:cs="Simplified Arabic"/>
          <w:sz w:val="24"/>
          <w:szCs w:val="24"/>
        </w:rPr>
        <w:footnoteRef/>
      </w:r>
    </w:p>
  </w:footnote>
  <w:footnote w:id="58">
    <w:p w:rsidR="0097374A" w:rsidRPr="00200326" w:rsidRDefault="0097374A" w:rsidP="0076144C">
      <w:pPr>
        <w:pStyle w:val="a3"/>
        <w:tabs>
          <w:tab w:val="left" w:pos="2966"/>
        </w:tabs>
        <w:jc w:val="both"/>
        <w:rPr>
          <w:rFonts w:ascii="Simplified Arabic" w:hAnsi="Simplified Arabic" w:cs="Simplified Arabic"/>
          <w:sz w:val="24"/>
          <w:szCs w:val="24"/>
          <w:rtl/>
          <w:lang w:bidi="ar-MA"/>
        </w:rPr>
      </w:pPr>
      <w:r w:rsidRPr="00200326">
        <w:rPr>
          <w:rStyle w:val="a6"/>
          <w:rFonts w:ascii="Simplified Arabic" w:hAnsi="Simplified Arabic" w:cs="Simplified Arabic"/>
          <w:sz w:val="24"/>
          <w:szCs w:val="24"/>
        </w:rPr>
        <w:footnoteRef/>
      </w:r>
      <w:r w:rsidRPr="00200326">
        <w:rPr>
          <w:rFonts w:ascii="Simplified Arabic" w:hAnsi="Simplified Arabic" w:cs="Simplified Arabic"/>
          <w:sz w:val="24"/>
          <w:szCs w:val="24"/>
          <w:rtl/>
        </w:rPr>
        <w:t xml:space="preserve"> المصدر نفسه، ص 154.</w:t>
      </w:r>
      <w:r w:rsidRPr="00200326">
        <w:rPr>
          <w:rFonts w:ascii="Simplified Arabic" w:hAnsi="Simplified Arabic" w:cs="Simplified Arabic"/>
          <w:sz w:val="24"/>
          <w:szCs w:val="24"/>
          <w:rtl/>
        </w:rPr>
        <w:tab/>
      </w:r>
    </w:p>
  </w:footnote>
  <w:footnote w:id="59">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المصدر نفسه، ص107.</w:t>
      </w:r>
      <w:r w:rsidRPr="00200326">
        <w:rPr>
          <w:rStyle w:val="a6"/>
          <w:rFonts w:ascii="Simplified Arabic" w:hAnsi="Simplified Arabic" w:cs="Simplified Arabic"/>
          <w:sz w:val="24"/>
          <w:szCs w:val="24"/>
        </w:rPr>
        <w:footnoteRef/>
      </w:r>
    </w:p>
  </w:footnote>
  <w:footnote w:id="60">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المصدر نفسه، ص 112.</w:t>
      </w:r>
      <w:r w:rsidRPr="00200326">
        <w:rPr>
          <w:rStyle w:val="a6"/>
          <w:rFonts w:ascii="Simplified Arabic" w:hAnsi="Simplified Arabic" w:cs="Simplified Arabic"/>
          <w:sz w:val="24"/>
          <w:szCs w:val="24"/>
        </w:rPr>
        <w:footnoteRef/>
      </w:r>
    </w:p>
  </w:footnote>
  <w:footnote w:id="61">
    <w:p w:rsidR="0097374A" w:rsidRPr="00200326" w:rsidRDefault="0097374A" w:rsidP="0076144C">
      <w:pPr>
        <w:pStyle w:val="a3"/>
        <w:bidi w:val="0"/>
        <w:jc w:val="right"/>
        <w:rPr>
          <w:rFonts w:ascii="Simplified Arabic" w:hAnsi="Simplified Arabic" w:cs="Simplified Arabic"/>
          <w:sz w:val="24"/>
          <w:szCs w:val="24"/>
          <w:rtl/>
          <w:lang w:bidi="ar-MA"/>
        </w:rPr>
      </w:pPr>
      <w:r w:rsidRPr="00200326">
        <w:rPr>
          <w:rFonts w:ascii="Simplified Arabic" w:hAnsi="Simplified Arabic" w:cs="Simplified Arabic"/>
          <w:sz w:val="24"/>
          <w:szCs w:val="24"/>
          <w:rtl/>
        </w:rPr>
        <w:t xml:space="preserve"> المصدر نفسه، ص 106.</w:t>
      </w:r>
      <w:r w:rsidRPr="00200326">
        <w:rPr>
          <w:rStyle w:val="a6"/>
          <w:rFonts w:ascii="Simplified Arabic" w:hAnsi="Simplified Arabic" w:cs="Simplified Arabic"/>
          <w:sz w:val="24"/>
          <w:szCs w:val="24"/>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3D9" w:rsidRDefault="009A43D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
      <w:gridCol w:w="7116"/>
    </w:tblGrid>
    <w:tr w:rsidR="00D8402E" w:rsidTr="008B0904">
      <w:tc>
        <w:tcPr>
          <w:tcW w:w="816" w:type="pct"/>
          <w:tcBorders>
            <w:bottom w:val="single" w:sz="4" w:space="0" w:color="auto"/>
            <w:right w:val="single" w:sz="4" w:space="0" w:color="auto"/>
          </w:tcBorders>
          <w:vAlign w:val="center"/>
        </w:tcPr>
        <w:p w:rsidR="00D8402E" w:rsidRDefault="00D8402E" w:rsidP="00C66F1C">
          <w:pPr>
            <w:pStyle w:val="a8"/>
            <w:jc w:val="center"/>
            <w:rPr>
              <w:rtl/>
            </w:rPr>
          </w:pPr>
          <w:r w:rsidRPr="00864772">
            <w:rPr>
              <w:rFonts w:ascii="Simplified Arabic" w:hAnsi="Simplified Arabic" w:cs="(AH) Manal Black"/>
              <w:noProof/>
              <w:color w:val="FF0000"/>
              <w:sz w:val="40"/>
              <w:szCs w:val="40"/>
              <w:rtl/>
            </w:rPr>
            <w:drawing>
              <wp:inline distT="0" distB="0" distL="0" distR="0">
                <wp:extent cx="720000" cy="717639"/>
                <wp:effectExtent l="0" t="0" r="4445" b="6350"/>
                <wp:docPr id="4" name="صورة 7" descr="F:\مجلة ابن خلدون\تصاميم المجلة\بدون عنو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مجلة ابن خلدون\تصاميم المجلة\بدون عنوان.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17639"/>
                        </a:xfrm>
                        <a:prstGeom prst="rect">
                          <a:avLst/>
                        </a:prstGeom>
                        <a:noFill/>
                        <a:ln>
                          <a:noFill/>
                        </a:ln>
                      </pic:spPr>
                    </pic:pic>
                  </a:graphicData>
                </a:graphic>
              </wp:inline>
            </w:drawing>
          </w:r>
        </w:p>
      </w:tc>
      <w:tc>
        <w:tcPr>
          <w:tcW w:w="4184" w:type="pct"/>
          <w:tcBorders>
            <w:left w:val="single" w:sz="4" w:space="0" w:color="auto"/>
            <w:bottom w:val="single" w:sz="4" w:space="0" w:color="auto"/>
          </w:tcBorders>
          <w:vAlign w:val="center"/>
        </w:tcPr>
        <w:p w:rsidR="00D8402E" w:rsidRPr="00363617" w:rsidRDefault="008C0953" w:rsidP="00503CAA">
          <w:pPr>
            <w:pStyle w:val="a8"/>
            <w:tabs>
              <w:tab w:val="clear" w:pos="4320"/>
            </w:tabs>
            <w:jc w:val="both"/>
            <w:rPr>
              <w:rtl/>
            </w:rPr>
          </w:pPr>
          <w:r w:rsidRPr="008C0953">
            <w:rPr>
              <w:rFonts w:cs="Arial"/>
              <w:rtl/>
            </w:rPr>
            <w:t xml:space="preserve">هجر </w:t>
          </w:r>
          <w:proofErr w:type="spellStart"/>
          <w:r w:rsidRPr="008C0953">
            <w:rPr>
              <w:rFonts w:cs="Arial"/>
              <w:rtl/>
            </w:rPr>
            <w:t>أماططو</w:t>
          </w:r>
          <w:proofErr w:type="spellEnd"/>
          <w:r w:rsidR="00D93871">
            <w:rPr>
              <w:rFonts w:cs="Arial" w:hint="cs"/>
              <w:rtl/>
            </w:rPr>
            <w:t xml:space="preserve"> </w:t>
          </w:r>
          <w:r w:rsidR="00D8402E" w:rsidRPr="008001B4">
            <w:rPr>
              <w:rFonts w:hint="cs"/>
              <w:rtl/>
            </w:rPr>
            <w:t>||</w:t>
          </w:r>
          <w:r w:rsidR="00D93871">
            <w:rPr>
              <w:rFonts w:cs="Arial" w:hint="cs"/>
              <w:u w:val="single"/>
              <w:rtl/>
            </w:rPr>
            <w:t xml:space="preserve"> </w:t>
          </w:r>
          <w:r w:rsidRPr="008C0953">
            <w:rPr>
              <w:rFonts w:cs="Arial"/>
              <w:u w:val="single"/>
              <w:rtl/>
            </w:rPr>
            <w:t xml:space="preserve">الشخصيات والفضاء وإسلامية الرواية: "معسكر الأرامل" </w:t>
          </w:r>
          <w:proofErr w:type="spellStart"/>
          <w:r w:rsidRPr="008C0953">
            <w:rPr>
              <w:rFonts w:cs="Arial"/>
              <w:u w:val="single"/>
              <w:rtl/>
            </w:rPr>
            <w:t>أنموذجا</w:t>
          </w:r>
          <w:r>
            <w:rPr>
              <w:rFonts w:cs="Arial" w:hint="cs"/>
              <w:u w:val="single"/>
              <w:rtl/>
            </w:rPr>
            <w:t>ً</w:t>
          </w:r>
          <w:proofErr w:type="spellEnd"/>
          <w:r w:rsidR="00D93871">
            <w:rPr>
              <w:rFonts w:hint="cs"/>
              <w:rtl/>
            </w:rPr>
            <w:t xml:space="preserve"> </w:t>
          </w:r>
          <w:r w:rsidR="00D8402E" w:rsidRPr="008001B4">
            <w:rPr>
              <w:rFonts w:hint="cs"/>
              <w:rtl/>
            </w:rPr>
            <w:t>|| مجلة ابن خلدون للدراسات والأبحاث || المجلد</w:t>
          </w:r>
          <w:r w:rsidR="00D8402E">
            <w:rPr>
              <w:rFonts w:hint="cs"/>
              <w:rtl/>
            </w:rPr>
            <w:t xml:space="preserve"> الأول || العدد الثالث || </w:t>
          </w:r>
          <w:r w:rsidR="00D8402E" w:rsidRPr="00363617">
            <w:rPr>
              <w:rFonts w:hint="cs"/>
              <w:rtl/>
            </w:rPr>
            <w:t xml:space="preserve">الصفحات </w:t>
          </w:r>
          <w:r w:rsidR="00503CAA">
            <w:rPr>
              <w:rFonts w:hint="cs"/>
              <w:rtl/>
            </w:rPr>
            <w:t xml:space="preserve">303 </w:t>
          </w:r>
          <w:r w:rsidR="00D8402E">
            <w:rPr>
              <w:rtl/>
            </w:rPr>
            <w:t>–</w:t>
          </w:r>
          <w:r w:rsidR="00503CAA">
            <w:rPr>
              <w:rFonts w:hint="cs"/>
              <w:rtl/>
            </w:rPr>
            <w:t xml:space="preserve"> 325</w:t>
          </w:r>
          <w:r w:rsidR="00D8402E" w:rsidRPr="00363617">
            <w:rPr>
              <w:rFonts w:hint="cs"/>
              <w:rtl/>
            </w:rPr>
            <w:t>.</w:t>
          </w:r>
        </w:p>
        <w:p w:rsidR="00D8402E" w:rsidRPr="00363617" w:rsidRDefault="009A43D9" w:rsidP="00363617">
          <w:pPr>
            <w:bidi w:val="0"/>
            <w:jc w:val="center"/>
          </w:pPr>
          <w:r w:rsidRPr="00AA0EDB">
            <w:rPr>
              <w:rFonts w:ascii="Segoe UI" w:hAnsi="Segoe UI" w:cs="Segoe UI"/>
              <w:color w:val="FF0000"/>
            </w:rPr>
            <w:t>E-ISSN: 2789-3359 || P-ISSN: 2789-7834 || Arab Impact Factor 2021: 0.5</w:t>
          </w:r>
          <w:bookmarkStart w:id="0" w:name="_GoBack"/>
          <w:bookmarkEnd w:id="0"/>
        </w:p>
      </w:tc>
    </w:tr>
  </w:tbl>
  <w:p w:rsidR="00D8402E" w:rsidRPr="009B6B4D" w:rsidRDefault="00D8402E">
    <w:pPr>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3D9" w:rsidRDefault="009A43D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0214C"/>
    <w:multiLevelType w:val="hybridMultilevel"/>
    <w:tmpl w:val="B9543D86"/>
    <w:lvl w:ilvl="0" w:tplc="9B6E3C8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11AA5498"/>
    <w:multiLevelType w:val="hybridMultilevel"/>
    <w:tmpl w:val="DA7454AC"/>
    <w:lvl w:ilvl="0" w:tplc="1FDCB348">
      <w:start w:val="1"/>
      <w:numFmt w:val="decimal"/>
      <w:lvlText w:val="%1"/>
      <w:lvlJc w:val="left"/>
      <w:pPr>
        <w:ind w:left="870" w:hanging="360"/>
      </w:pPr>
      <w:rPr>
        <w:rFonts w:hint="default"/>
      </w:rPr>
    </w:lvl>
    <w:lvl w:ilvl="1" w:tplc="040C0019" w:tentative="1">
      <w:start w:val="1"/>
      <w:numFmt w:val="lowerLetter"/>
      <w:lvlText w:val="%2."/>
      <w:lvlJc w:val="left"/>
      <w:pPr>
        <w:ind w:left="1590" w:hanging="360"/>
      </w:pPr>
    </w:lvl>
    <w:lvl w:ilvl="2" w:tplc="040C001B" w:tentative="1">
      <w:start w:val="1"/>
      <w:numFmt w:val="lowerRoman"/>
      <w:lvlText w:val="%3."/>
      <w:lvlJc w:val="right"/>
      <w:pPr>
        <w:ind w:left="2310" w:hanging="180"/>
      </w:pPr>
    </w:lvl>
    <w:lvl w:ilvl="3" w:tplc="040C000F" w:tentative="1">
      <w:start w:val="1"/>
      <w:numFmt w:val="decimal"/>
      <w:lvlText w:val="%4."/>
      <w:lvlJc w:val="left"/>
      <w:pPr>
        <w:ind w:left="3030" w:hanging="360"/>
      </w:pPr>
    </w:lvl>
    <w:lvl w:ilvl="4" w:tplc="040C0019" w:tentative="1">
      <w:start w:val="1"/>
      <w:numFmt w:val="lowerLetter"/>
      <w:lvlText w:val="%5."/>
      <w:lvlJc w:val="left"/>
      <w:pPr>
        <w:ind w:left="3750" w:hanging="360"/>
      </w:pPr>
    </w:lvl>
    <w:lvl w:ilvl="5" w:tplc="040C001B" w:tentative="1">
      <w:start w:val="1"/>
      <w:numFmt w:val="lowerRoman"/>
      <w:lvlText w:val="%6."/>
      <w:lvlJc w:val="right"/>
      <w:pPr>
        <w:ind w:left="4470" w:hanging="180"/>
      </w:pPr>
    </w:lvl>
    <w:lvl w:ilvl="6" w:tplc="040C000F" w:tentative="1">
      <w:start w:val="1"/>
      <w:numFmt w:val="decimal"/>
      <w:lvlText w:val="%7."/>
      <w:lvlJc w:val="left"/>
      <w:pPr>
        <w:ind w:left="5190" w:hanging="360"/>
      </w:pPr>
    </w:lvl>
    <w:lvl w:ilvl="7" w:tplc="040C0019" w:tentative="1">
      <w:start w:val="1"/>
      <w:numFmt w:val="lowerLetter"/>
      <w:lvlText w:val="%8."/>
      <w:lvlJc w:val="left"/>
      <w:pPr>
        <w:ind w:left="5910" w:hanging="360"/>
      </w:pPr>
    </w:lvl>
    <w:lvl w:ilvl="8" w:tplc="040C001B" w:tentative="1">
      <w:start w:val="1"/>
      <w:numFmt w:val="lowerRoman"/>
      <w:lvlText w:val="%9."/>
      <w:lvlJc w:val="right"/>
      <w:pPr>
        <w:ind w:left="6630" w:hanging="180"/>
      </w:pPr>
    </w:lvl>
  </w:abstractNum>
  <w:abstractNum w:abstractNumId="2" w15:restartNumberingAfterBreak="0">
    <w:nsid w:val="1A2C3A8A"/>
    <w:multiLevelType w:val="hybridMultilevel"/>
    <w:tmpl w:val="1A88319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B7E556D"/>
    <w:multiLevelType w:val="hybridMultilevel"/>
    <w:tmpl w:val="5FE41274"/>
    <w:lvl w:ilvl="0" w:tplc="9D4A8720">
      <w:numFmt w:val="bullet"/>
      <w:lvlText w:val=""/>
      <w:lvlJc w:val="left"/>
      <w:pPr>
        <w:ind w:left="1210" w:hanging="360"/>
      </w:pPr>
      <w:rPr>
        <w:rFonts w:ascii="Symbol" w:eastAsia="Sakkal Majalla"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3B4177B0"/>
    <w:multiLevelType w:val="multilevel"/>
    <w:tmpl w:val="C8FAD8F8"/>
    <w:lvl w:ilvl="0">
      <w:start w:val="1"/>
      <w:numFmt w:val="decimal"/>
      <w:lvlText w:val="%1."/>
      <w:lvlJc w:val="left"/>
      <w:pPr>
        <w:ind w:left="950" w:hanging="360"/>
      </w:pPr>
      <w:rPr>
        <w:rFonts w:ascii="Simplified Arabic" w:eastAsia="Sakkal Majalla" w:hAnsi="Simplified Arabic" w:cs="Simplified Arabic"/>
      </w:rPr>
    </w:lvl>
    <w:lvl w:ilvl="1">
      <w:start w:val="1"/>
      <w:numFmt w:val="lowerLetter"/>
      <w:lvlText w:val="%2."/>
      <w:lvlJc w:val="left"/>
      <w:pPr>
        <w:ind w:left="1670" w:hanging="360"/>
      </w:pPr>
    </w:lvl>
    <w:lvl w:ilvl="2">
      <w:start w:val="1"/>
      <w:numFmt w:val="lowerRoman"/>
      <w:lvlText w:val="%3."/>
      <w:lvlJc w:val="right"/>
      <w:pPr>
        <w:ind w:left="2390" w:hanging="180"/>
      </w:pPr>
    </w:lvl>
    <w:lvl w:ilvl="3">
      <w:start w:val="1"/>
      <w:numFmt w:val="decimal"/>
      <w:lvlText w:val="%4."/>
      <w:lvlJc w:val="left"/>
      <w:pPr>
        <w:ind w:left="3110" w:hanging="360"/>
      </w:pPr>
    </w:lvl>
    <w:lvl w:ilvl="4">
      <w:start w:val="1"/>
      <w:numFmt w:val="lowerLetter"/>
      <w:lvlText w:val="%5."/>
      <w:lvlJc w:val="left"/>
      <w:pPr>
        <w:ind w:left="3830" w:hanging="360"/>
      </w:pPr>
    </w:lvl>
    <w:lvl w:ilvl="5">
      <w:start w:val="1"/>
      <w:numFmt w:val="lowerRoman"/>
      <w:lvlText w:val="%6."/>
      <w:lvlJc w:val="right"/>
      <w:pPr>
        <w:ind w:left="4550" w:hanging="180"/>
      </w:pPr>
    </w:lvl>
    <w:lvl w:ilvl="6">
      <w:start w:val="1"/>
      <w:numFmt w:val="decimal"/>
      <w:lvlText w:val="%7."/>
      <w:lvlJc w:val="left"/>
      <w:pPr>
        <w:ind w:left="5270" w:hanging="360"/>
      </w:pPr>
    </w:lvl>
    <w:lvl w:ilvl="7">
      <w:start w:val="1"/>
      <w:numFmt w:val="lowerLetter"/>
      <w:lvlText w:val="%8."/>
      <w:lvlJc w:val="left"/>
      <w:pPr>
        <w:ind w:left="5990" w:hanging="360"/>
      </w:pPr>
    </w:lvl>
    <w:lvl w:ilvl="8">
      <w:start w:val="1"/>
      <w:numFmt w:val="lowerRoman"/>
      <w:lvlText w:val="%9."/>
      <w:lvlJc w:val="right"/>
      <w:pPr>
        <w:ind w:left="6710" w:hanging="180"/>
      </w:pPr>
    </w:lvl>
  </w:abstractNum>
  <w:abstractNum w:abstractNumId="5" w15:restartNumberingAfterBreak="0">
    <w:nsid w:val="52D860D0"/>
    <w:multiLevelType w:val="hybridMultilevel"/>
    <w:tmpl w:val="128AAEDC"/>
    <w:lvl w:ilvl="0" w:tplc="624094D4">
      <w:start w:val="150"/>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6660A1"/>
    <w:multiLevelType w:val="hybridMultilevel"/>
    <w:tmpl w:val="C010C0F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5A570233"/>
    <w:multiLevelType w:val="multilevel"/>
    <w:tmpl w:val="29724B1E"/>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8" w15:restartNumberingAfterBreak="0">
    <w:nsid w:val="63ED4DD7"/>
    <w:multiLevelType w:val="multilevel"/>
    <w:tmpl w:val="E88E15AA"/>
    <w:lvl w:ilvl="0">
      <w:start w:val="1"/>
      <w:numFmt w:val="bullet"/>
      <w:lvlText w:val="-"/>
      <w:lvlJc w:val="left"/>
      <w:pPr>
        <w:ind w:left="-207" w:hanging="360"/>
      </w:pPr>
      <w:rPr>
        <w:rFonts w:ascii="Times New Roman" w:eastAsia="Times New Roman" w:hAnsi="Times New Roman" w:cs="Times New Roman"/>
      </w:rPr>
    </w:lvl>
    <w:lvl w:ilvl="1">
      <w:start w:val="1"/>
      <w:numFmt w:val="bullet"/>
      <w:lvlText w:val="o"/>
      <w:lvlJc w:val="left"/>
      <w:pPr>
        <w:ind w:left="513" w:hanging="360"/>
      </w:pPr>
      <w:rPr>
        <w:rFonts w:ascii="Courier New" w:eastAsia="Courier New" w:hAnsi="Courier New" w:cs="Courier New"/>
      </w:rPr>
    </w:lvl>
    <w:lvl w:ilvl="2">
      <w:start w:val="1"/>
      <w:numFmt w:val="bullet"/>
      <w:lvlText w:val="▪"/>
      <w:lvlJc w:val="left"/>
      <w:pPr>
        <w:ind w:left="1233" w:hanging="360"/>
      </w:pPr>
      <w:rPr>
        <w:rFonts w:ascii="Noto Sans Symbols" w:eastAsia="Noto Sans Symbols" w:hAnsi="Noto Sans Symbols" w:cs="Noto Sans Symbols"/>
      </w:rPr>
    </w:lvl>
    <w:lvl w:ilvl="3">
      <w:start w:val="1"/>
      <w:numFmt w:val="bullet"/>
      <w:lvlText w:val="●"/>
      <w:lvlJc w:val="left"/>
      <w:pPr>
        <w:ind w:left="1953" w:hanging="360"/>
      </w:pPr>
      <w:rPr>
        <w:rFonts w:ascii="Noto Sans Symbols" w:eastAsia="Noto Sans Symbols" w:hAnsi="Noto Sans Symbols" w:cs="Noto Sans Symbols"/>
      </w:rPr>
    </w:lvl>
    <w:lvl w:ilvl="4">
      <w:start w:val="1"/>
      <w:numFmt w:val="bullet"/>
      <w:lvlText w:val="o"/>
      <w:lvlJc w:val="left"/>
      <w:pPr>
        <w:ind w:left="2673" w:hanging="360"/>
      </w:pPr>
      <w:rPr>
        <w:rFonts w:ascii="Courier New" w:eastAsia="Courier New" w:hAnsi="Courier New" w:cs="Courier New"/>
      </w:rPr>
    </w:lvl>
    <w:lvl w:ilvl="5">
      <w:start w:val="1"/>
      <w:numFmt w:val="bullet"/>
      <w:lvlText w:val="▪"/>
      <w:lvlJc w:val="left"/>
      <w:pPr>
        <w:ind w:left="3393" w:hanging="360"/>
      </w:pPr>
      <w:rPr>
        <w:rFonts w:ascii="Noto Sans Symbols" w:eastAsia="Noto Sans Symbols" w:hAnsi="Noto Sans Symbols" w:cs="Noto Sans Symbols"/>
      </w:rPr>
    </w:lvl>
    <w:lvl w:ilvl="6">
      <w:start w:val="1"/>
      <w:numFmt w:val="bullet"/>
      <w:lvlText w:val="●"/>
      <w:lvlJc w:val="left"/>
      <w:pPr>
        <w:ind w:left="4113" w:hanging="360"/>
      </w:pPr>
      <w:rPr>
        <w:rFonts w:ascii="Noto Sans Symbols" w:eastAsia="Noto Sans Symbols" w:hAnsi="Noto Sans Symbols" w:cs="Noto Sans Symbols"/>
      </w:rPr>
    </w:lvl>
    <w:lvl w:ilvl="7">
      <w:start w:val="1"/>
      <w:numFmt w:val="bullet"/>
      <w:lvlText w:val="o"/>
      <w:lvlJc w:val="left"/>
      <w:pPr>
        <w:ind w:left="4833" w:hanging="360"/>
      </w:pPr>
      <w:rPr>
        <w:rFonts w:ascii="Courier New" w:eastAsia="Courier New" w:hAnsi="Courier New" w:cs="Courier New"/>
      </w:rPr>
    </w:lvl>
    <w:lvl w:ilvl="8">
      <w:start w:val="1"/>
      <w:numFmt w:val="bullet"/>
      <w:lvlText w:val="▪"/>
      <w:lvlJc w:val="left"/>
      <w:pPr>
        <w:ind w:left="5553" w:hanging="360"/>
      </w:pPr>
      <w:rPr>
        <w:rFonts w:ascii="Noto Sans Symbols" w:eastAsia="Noto Sans Symbols" w:hAnsi="Noto Sans Symbols" w:cs="Noto Sans Symbols"/>
      </w:rPr>
    </w:lvl>
  </w:abstractNum>
  <w:abstractNum w:abstractNumId="9" w15:restartNumberingAfterBreak="0">
    <w:nsid w:val="78A8237A"/>
    <w:multiLevelType w:val="hybridMultilevel"/>
    <w:tmpl w:val="7808266A"/>
    <w:lvl w:ilvl="0" w:tplc="F3BC06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4"/>
  </w:num>
  <w:num w:numId="4">
    <w:abstractNumId w:val="3"/>
  </w:num>
  <w:num w:numId="5">
    <w:abstractNumId w:val="1"/>
  </w:num>
  <w:num w:numId="6">
    <w:abstractNumId w:val="6"/>
  </w:num>
  <w:num w:numId="7">
    <w:abstractNumId w:val="5"/>
  </w:num>
  <w:num w:numId="8">
    <w:abstractNumId w:val="9"/>
  </w:num>
  <w:num w:numId="9">
    <w:abstractNumId w:val="2"/>
  </w:num>
  <w:num w:numId="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spelling="clean" w:grammar="clean"/>
  <w:defaultTabStop w:val="720"/>
  <w:hyphenationZone w:val="425"/>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C3"/>
    <w:rsid w:val="000003D1"/>
    <w:rsid w:val="00006D46"/>
    <w:rsid w:val="00017DA3"/>
    <w:rsid w:val="00021B4C"/>
    <w:rsid w:val="0002440E"/>
    <w:rsid w:val="00033ED3"/>
    <w:rsid w:val="00037293"/>
    <w:rsid w:val="00040C37"/>
    <w:rsid w:val="0004116F"/>
    <w:rsid w:val="00041457"/>
    <w:rsid w:val="00041681"/>
    <w:rsid w:val="000425CC"/>
    <w:rsid w:val="0004322A"/>
    <w:rsid w:val="00050579"/>
    <w:rsid w:val="000507DA"/>
    <w:rsid w:val="00053802"/>
    <w:rsid w:val="000575E2"/>
    <w:rsid w:val="00070BB7"/>
    <w:rsid w:val="0007343B"/>
    <w:rsid w:val="000820A8"/>
    <w:rsid w:val="000820E9"/>
    <w:rsid w:val="0008257F"/>
    <w:rsid w:val="00092669"/>
    <w:rsid w:val="00092FB1"/>
    <w:rsid w:val="000B0078"/>
    <w:rsid w:val="000B1B0A"/>
    <w:rsid w:val="000B5AAA"/>
    <w:rsid w:val="000B792F"/>
    <w:rsid w:val="000C15C2"/>
    <w:rsid w:val="000C351E"/>
    <w:rsid w:val="000C753D"/>
    <w:rsid w:val="000D3EA3"/>
    <w:rsid w:val="000D57ED"/>
    <w:rsid w:val="000E2B46"/>
    <w:rsid w:val="000E3944"/>
    <w:rsid w:val="000F0F7A"/>
    <w:rsid w:val="00100958"/>
    <w:rsid w:val="0010252F"/>
    <w:rsid w:val="00126A74"/>
    <w:rsid w:val="00130002"/>
    <w:rsid w:val="0013354F"/>
    <w:rsid w:val="0013578A"/>
    <w:rsid w:val="00135B39"/>
    <w:rsid w:val="00143681"/>
    <w:rsid w:val="00146C76"/>
    <w:rsid w:val="0015194C"/>
    <w:rsid w:val="00151F81"/>
    <w:rsid w:val="001550E6"/>
    <w:rsid w:val="001564FF"/>
    <w:rsid w:val="00172A92"/>
    <w:rsid w:val="001807B9"/>
    <w:rsid w:val="001A4CBD"/>
    <w:rsid w:val="001A6A33"/>
    <w:rsid w:val="001A7684"/>
    <w:rsid w:val="001D0FE2"/>
    <w:rsid w:val="001D23D3"/>
    <w:rsid w:val="001D3BF2"/>
    <w:rsid w:val="001D570D"/>
    <w:rsid w:val="001F1BE9"/>
    <w:rsid w:val="001F3331"/>
    <w:rsid w:val="001F336F"/>
    <w:rsid w:val="001F7EF5"/>
    <w:rsid w:val="00200326"/>
    <w:rsid w:val="00200870"/>
    <w:rsid w:val="00204F3D"/>
    <w:rsid w:val="00210DA7"/>
    <w:rsid w:val="0021695C"/>
    <w:rsid w:val="00216B47"/>
    <w:rsid w:val="0022200D"/>
    <w:rsid w:val="00230E6E"/>
    <w:rsid w:val="0023497C"/>
    <w:rsid w:val="00246B45"/>
    <w:rsid w:val="00251582"/>
    <w:rsid w:val="00251E1C"/>
    <w:rsid w:val="002520DB"/>
    <w:rsid w:val="00260C5A"/>
    <w:rsid w:val="00265727"/>
    <w:rsid w:val="002662FB"/>
    <w:rsid w:val="00266C15"/>
    <w:rsid w:val="00267F9D"/>
    <w:rsid w:val="00272DAE"/>
    <w:rsid w:val="002734A5"/>
    <w:rsid w:val="00273C40"/>
    <w:rsid w:val="002762EC"/>
    <w:rsid w:val="00281C4E"/>
    <w:rsid w:val="002866B7"/>
    <w:rsid w:val="0029072E"/>
    <w:rsid w:val="00292799"/>
    <w:rsid w:val="00294F77"/>
    <w:rsid w:val="0029524C"/>
    <w:rsid w:val="00297DA4"/>
    <w:rsid w:val="002A4D81"/>
    <w:rsid w:val="002A5E0F"/>
    <w:rsid w:val="002B69E6"/>
    <w:rsid w:val="002B7B5B"/>
    <w:rsid w:val="002C1419"/>
    <w:rsid w:val="002C3449"/>
    <w:rsid w:val="002C4406"/>
    <w:rsid w:val="002C4648"/>
    <w:rsid w:val="002D3CB6"/>
    <w:rsid w:val="002D5E9B"/>
    <w:rsid w:val="002E0F5B"/>
    <w:rsid w:val="002E44D7"/>
    <w:rsid w:val="002E5378"/>
    <w:rsid w:val="002F47EC"/>
    <w:rsid w:val="002F521E"/>
    <w:rsid w:val="003008B2"/>
    <w:rsid w:val="0030489C"/>
    <w:rsid w:val="00307644"/>
    <w:rsid w:val="003105BB"/>
    <w:rsid w:val="00317894"/>
    <w:rsid w:val="00320A98"/>
    <w:rsid w:val="00321970"/>
    <w:rsid w:val="00324A6D"/>
    <w:rsid w:val="00324EF2"/>
    <w:rsid w:val="003276C5"/>
    <w:rsid w:val="00330E75"/>
    <w:rsid w:val="003330AE"/>
    <w:rsid w:val="003407AF"/>
    <w:rsid w:val="00350D0A"/>
    <w:rsid w:val="00352178"/>
    <w:rsid w:val="003545AC"/>
    <w:rsid w:val="003553F4"/>
    <w:rsid w:val="00360D31"/>
    <w:rsid w:val="00361DAD"/>
    <w:rsid w:val="00363617"/>
    <w:rsid w:val="00366151"/>
    <w:rsid w:val="003705EE"/>
    <w:rsid w:val="00370618"/>
    <w:rsid w:val="003739E1"/>
    <w:rsid w:val="00374332"/>
    <w:rsid w:val="00380941"/>
    <w:rsid w:val="00386757"/>
    <w:rsid w:val="00387FE3"/>
    <w:rsid w:val="00392A2D"/>
    <w:rsid w:val="00393408"/>
    <w:rsid w:val="0039351D"/>
    <w:rsid w:val="00395D10"/>
    <w:rsid w:val="003A0118"/>
    <w:rsid w:val="003A1F6B"/>
    <w:rsid w:val="003A3FAC"/>
    <w:rsid w:val="003B115E"/>
    <w:rsid w:val="003B3B26"/>
    <w:rsid w:val="003B5B9E"/>
    <w:rsid w:val="003C2CB1"/>
    <w:rsid w:val="003C39E5"/>
    <w:rsid w:val="003C427D"/>
    <w:rsid w:val="003C690B"/>
    <w:rsid w:val="003D482F"/>
    <w:rsid w:val="003D5917"/>
    <w:rsid w:val="003D69CD"/>
    <w:rsid w:val="003D74E6"/>
    <w:rsid w:val="003E08EF"/>
    <w:rsid w:val="003E4A31"/>
    <w:rsid w:val="003F0C2A"/>
    <w:rsid w:val="003F32EA"/>
    <w:rsid w:val="003F55A5"/>
    <w:rsid w:val="003F5CE4"/>
    <w:rsid w:val="0040071C"/>
    <w:rsid w:val="004018F7"/>
    <w:rsid w:val="004019A4"/>
    <w:rsid w:val="00402D5D"/>
    <w:rsid w:val="0040356B"/>
    <w:rsid w:val="0041033A"/>
    <w:rsid w:val="00411176"/>
    <w:rsid w:val="004121E0"/>
    <w:rsid w:val="00414435"/>
    <w:rsid w:val="00432CA5"/>
    <w:rsid w:val="0044228F"/>
    <w:rsid w:val="00444950"/>
    <w:rsid w:val="00447F68"/>
    <w:rsid w:val="00453DF8"/>
    <w:rsid w:val="00455D23"/>
    <w:rsid w:val="00460185"/>
    <w:rsid w:val="00461C59"/>
    <w:rsid w:val="00472CBD"/>
    <w:rsid w:val="00480981"/>
    <w:rsid w:val="00483FAF"/>
    <w:rsid w:val="00485AC0"/>
    <w:rsid w:val="004952C0"/>
    <w:rsid w:val="004A164F"/>
    <w:rsid w:val="004A5BDD"/>
    <w:rsid w:val="004C0305"/>
    <w:rsid w:val="004C1DF4"/>
    <w:rsid w:val="004C3DD7"/>
    <w:rsid w:val="004C4739"/>
    <w:rsid w:val="004C515E"/>
    <w:rsid w:val="004C6873"/>
    <w:rsid w:val="004C6BF5"/>
    <w:rsid w:val="004E0702"/>
    <w:rsid w:val="004E3C22"/>
    <w:rsid w:val="004E4E5B"/>
    <w:rsid w:val="004E6059"/>
    <w:rsid w:val="004E6E04"/>
    <w:rsid w:val="004F212E"/>
    <w:rsid w:val="004F42E1"/>
    <w:rsid w:val="004F549F"/>
    <w:rsid w:val="00502E82"/>
    <w:rsid w:val="00503CAA"/>
    <w:rsid w:val="005052F9"/>
    <w:rsid w:val="0051615A"/>
    <w:rsid w:val="00517519"/>
    <w:rsid w:val="0052044B"/>
    <w:rsid w:val="005232F4"/>
    <w:rsid w:val="00525380"/>
    <w:rsid w:val="005275DA"/>
    <w:rsid w:val="00532338"/>
    <w:rsid w:val="00533D4F"/>
    <w:rsid w:val="00534864"/>
    <w:rsid w:val="00534D3D"/>
    <w:rsid w:val="00540E42"/>
    <w:rsid w:val="005415FF"/>
    <w:rsid w:val="00542E2A"/>
    <w:rsid w:val="00557D4F"/>
    <w:rsid w:val="00560CA0"/>
    <w:rsid w:val="00563FEB"/>
    <w:rsid w:val="00565794"/>
    <w:rsid w:val="005669E8"/>
    <w:rsid w:val="0056727E"/>
    <w:rsid w:val="00572EF9"/>
    <w:rsid w:val="00573DB5"/>
    <w:rsid w:val="00573E52"/>
    <w:rsid w:val="00585832"/>
    <w:rsid w:val="00590B32"/>
    <w:rsid w:val="00593AF1"/>
    <w:rsid w:val="005A286A"/>
    <w:rsid w:val="005A716F"/>
    <w:rsid w:val="005B1E25"/>
    <w:rsid w:val="005B3F37"/>
    <w:rsid w:val="005B5DFB"/>
    <w:rsid w:val="005C1B8B"/>
    <w:rsid w:val="005C4CA6"/>
    <w:rsid w:val="005C5C5F"/>
    <w:rsid w:val="005D13EA"/>
    <w:rsid w:val="005D1F8E"/>
    <w:rsid w:val="005D2462"/>
    <w:rsid w:val="005D7DBA"/>
    <w:rsid w:val="005E56E4"/>
    <w:rsid w:val="005E699C"/>
    <w:rsid w:val="005F47F2"/>
    <w:rsid w:val="006109D6"/>
    <w:rsid w:val="00616DDA"/>
    <w:rsid w:val="00623326"/>
    <w:rsid w:val="006357ED"/>
    <w:rsid w:val="00645CFC"/>
    <w:rsid w:val="0064773A"/>
    <w:rsid w:val="00652071"/>
    <w:rsid w:val="006545DC"/>
    <w:rsid w:val="00660CC9"/>
    <w:rsid w:val="00666F17"/>
    <w:rsid w:val="006700C7"/>
    <w:rsid w:val="00671B62"/>
    <w:rsid w:val="00673DAA"/>
    <w:rsid w:val="00674D46"/>
    <w:rsid w:val="00680387"/>
    <w:rsid w:val="00686A78"/>
    <w:rsid w:val="00690249"/>
    <w:rsid w:val="006943CC"/>
    <w:rsid w:val="00695389"/>
    <w:rsid w:val="006A022A"/>
    <w:rsid w:val="006A2987"/>
    <w:rsid w:val="006B4EBF"/>
    <w:rsid w:val="006C11A9"/>
    <w:rsid w:val="006C15FD"/>
    <w:rsid w:val="006C4B60"/>
    <w:rsid w:val="006C7C44"/>
    <w:rsid w:val="006E5284"/>
    <w:rsid w:val="006F1B68"/>
    <w:rsid w:val="006F2616"/>
    <w:rsid w:val="006F73A5"/>
    <w:rsid w:val="00700B96"/>
    <w:rsid w:val="00715A17"/>
    <w:rsid w:val="007162D3"/>
    <w:rsid w:val="00720441"/>
    <w:rsid w:val="00726263"/>
    <w:rsid w:val="00726ADB"/>
    <w:rsid w:val="00726F19"/>
    <w:rsid w:val="00727CF7"/>
    <w:rsid w:val="00732AE2"/>
    <w:rsid w:val="00733160"/>
    <w:rsid w:val="00733604"/>
    <w:rsid w:val="00733C28"/>
    <w:rsid w:val="0073709A"/>
    <w:rsid w:val="00737F08"/>
    <w:rsid w:val="0074020E"/>
    <w:rsid w:val="007564B4"/>
    <w:rsid w:val="0076144C"/>
    <w:rsid w:val="00763BAA"/>
    <w:rsid w:val="0077091E"/>
    <w:rsid w:val="0077328D"/>
    <w:rsid w:val="00776842"/>
    <w:rsid w:val="007843D1"/>
    <w:rsid w:val="00785980"/>
    <w:rsid w:val="00785C03"/>
    <w:rsid w:val="00792056"/>
    <w:rsid w:val="00796234"/>
    <w:rsid w:val="007A215F"/>
    <w:rsid w:val="007A27AD"/>
    <w:rsid w:val="007A5E98"/>
    <w:rsid w:val="007A64AE"/>
    <w:rsid w:val="007A7B5C"/>
    <w:rsid w:val="007B1475"/>
    <w:rsid w:val="007B400D"/>
    <w:rsid w:val="007B62DD"/>
    <w:rsid w:val="007C13AC"/>
    <w:rsid w:val="007C4FDD"/>
    <w:rsid w:val="007C660B"/>
    <w:rsid w:val="007D0310"/>
    <w:rsid w:val="007D1081"/>
    <w:rsid w:val="007D1683"/>
    <w:rsid w:val="007D4FD9"/>
    <w:rsid w:val="007D6EBF"/>
    <w:rsid w:val="007E6251"/>
    <w:rsid w:val="007E6E71"/>
    <w:rsid w:val="007F539C"/>
    <w:rsid w:val="007F77AB"/>
    <w:rsid w:val="007F7E68"/>
    <w:rsid w:val="008001B4"/>
    <w:rsid w:val="00806934"/>
    <w:rsid w:val="00806C16"/>
    <w:rsid w:val="0081726D"/>
    <w:rsid w:val="0081729A"/>
    <w:rsid w:val="00824D12"/>
    <w:rsid w:val="00824DEE"/>
    <w:rsid w:val="00827197"/>
    <w:rsid w:val="0082760B"/>
    <w:rsid w:val="008317F1"/>
    <w:rsid w:val="008321FA"/>
    <w:rsid w:val="008330DE"/>
    <w:rsid w:val="00834737"/>
    <w:rsid w:val="00840E50"/>
    <w:rsid w:val="0084740C"/>
    <w:rsid w:val="00865998"/>
    <w:rsid w:val="00871EBD"/>
    <w:rsid w:val="00874744"/>
    <w:rsid w:val="00876CC4"/>
    <w:rsid w:val="0088413F"/>
    <w:rsid w:val="00892870"/>
    <w:rsid w:val="00894B5E"/>
    <w:rsid w:val="008A1BDC"/>
    <w:rsid w:val="008A2035"/>
    <w:rsid w:val="008A2413"/>
    <w:rsid w:val="008A3207"/>
    <w:rsid w:val="008B0904"/>
    <w:rsid w:val="008B3206"/>
    <w:rsid w:val="008B358F"/>
    <w:rsid w:val="008B64DD"/>
    <w:rsid w:val="008C0953"/>
    <w:rsid w:val="008C210F"/>
    <w:rsid w:val="008D1BEE"/>
    <w:rsid w:val="008D688C"/>
    <w:rsid w:val="008E038D"/>
    <w:rsid w:val="008E0FA0"/>
    <w:rsid w:val="008E1976"/>
    <w:rsid w:val="008E751E"/>
    <w:rsid w:val="008F02DE"/>
    <w:rsid w:val="008F630D"/>
    <w:rsid w:val="008F6CA8"/>
    <w:rsid w:val="00902B3A"/>
    <w:rsid w:val="00903FCE"/>
    <w:rsid w:val="00906249"/>
    <w:rsid w:val="009117C6"/>
    <w:rsid w:val="00913111"/>
    <w:rsid w:val="00923EED"/>
    <w:rsid w:val="00927751"/>
    <w:rsid w:val="00932D21"/>
    <w:rsid w:val="00937829"/>
    <w:rsid w:val="00937969"/>
    <w:rsid w:val="0094093A"/>
    <w:rsid w:val="009415F7"/>
    <w:rsid w:val="00941AF5"/>
    <w:rsid w:val="00942A50"/>
    <w:rsid w:val="00944E24"/>
    <w:rsid w:val="0094515E"/>
    <w:rsid w:val="009505CC"/>
    <w:rsid w:val="00957E4B"/>
    <w:rsid w:val="0096159F"/>
    <w:rsid w:val="00965BDB"/>
    <w:rsid w:val="00965C2B"/>
    <w:rsid w:val="009678C2"/>
    <w:rsid w:val="00967C67"/>
    <w:rsid w:val="0097374A"/>
    <w:rsid w:val="00973F4D"/>
    <w:rsid w:val="009742FC"/>
    <w:rsid w:val="00975F30"/>
    <w:rsid w:val="00976360"/>
    <w:rsid w:val="00982E42"/>
    <w:rsid w:val="00990BF0"/>
    <w:rsid w:val="009931BE"/>
    <w:rsid w:val="009933A7"/>
    <w:rsid w:val="009A33FA"/>
    <w:rsid w:val="009A43D9"/>
    <w:rsid w:val="009B131A"/>
    <w:rsid w:val="009B6B4D"/>
    <w:rsid w:val="009B7413"/>
    <w:rsid w:val="009C6416"/>
    <w:rsid w:val="009D250F"/>
    <w:rsid w:val="009D376B"/>
    <w:rsid w:val="009D7AB3"/>
    <w:rsid w:val="009E427C"/>
    <w:rsid w:val="009F06D8"/>
    <w:rsid w:val="009F26A4"/>
    <w:rsid w:val="009F6115"/>
    <w:rsid w:val="00A00AC5"/>
    <w:rsid w:val="00A0397D"/>
    <w:rsid w:val="00A11F9B"/>
    <w:rsid w:val="00A13CE3"/>
    <w:rsid w:val="00A141DF"/>
    <w:rsid w:val="00A1642C"/>
    <w:rsid w:val="00A23607"/>
    <w:rsid w:val="00A32414"/>
    <w:rsid w:val="00A422BC"/>
    <w:rsid w:val="00A46A5A"/>
    <w:rsid w:val="00A46BA3"/>
    <w:rsid w:val="00A50515"/>
    <w:rsid w:val="00A64067"/>
    <w:rsid w:val="00A71B62"/>
    <w:rsid w:val="00A92886"/>
    <w:rsid w:val="00A9427E"/>
    <w:rsid w:val="00A95A23"/>
    <w:rsid w:val="00AA2AB0"/>
    <w:rsid w:val="00AB5A89"/>
    <w:rsid w:val="00AC040C"/>
    <w:rsid w:val="00AC0510"/>
    <w:rsid w:val="00AC3991"/>
    <w:rsid w:val="00AC4C45"/>
    <w:rsid w:val="00AC5EC5"/>
    <w:rsid w:val="00AC7572"/>
    <w:rsid w:val="00AD306F"/>
    <w:rsid w:val="00AD3AD6"/>
    <w:rsid w:val="00AD5DFE"/>
    <w:rsid w:val="00AE6EDF"/>
    <w:rsid w:val="00AF2AFA"/>
    <w:rsid w:val="00AF2DB4"/>
    <w:rsid w:val="00AF63AA"/>
    <w:rsid w:val="00AF67E8"/>
    <w:rsid w:val="00B00DD0"/>
    <w:rsid w:val="00B020FD"/>
    <w:rsid w:val="00B05FCF"/>
    <w:rsid w:val="00B1157D"/>
    <w:rsid w:val="00B14BB9"/>
    <w:rsid w:val="00B377EA"/>
    <w:rsid w:val="00B40F00"/>
    <w:rsid w:val="00B436BA"/>
    <w:rsid w:val="00B450CF"/>
    <w:rsid w:val="00B5487A"/>
    <w:rsid w:val="00B862C7"/>
    <w:rsid w:val="00B86893"/>
    <w:rsid w:val="00B92DC6"/>
    <w:rsid w:val="00B95410"/>
    <w:rsid w:val="00B97F4A"/>
    <w:rsid w:val="00BB159F"/>
    <w:rsid w:val="00BB1E5A"/>
    <w:rsid w:val="00BB3074"/>
    <w:rsid w:val="00BB4504"/>
    <w:rsid w:val="00BB573B"/>
    <w:rsid w:val="00BC51D8"/>
    <w:rsid w:val="00BE1269"/>
    <w:rsid w:val="00BE2801"/>
    <w:rsid w:val="00BE2DD3"/>
    <w:rsid w:val="00BE4C32"/>
    <w:rsid w:val="00BE5B3A"/>
    <w:rsid w:val="00BE61E1"/>
    <w:rsid w:val="00BF3FA7"/>
    <w:rsid w:val="00BF63BA"/>
    <w:rsid w:val="00BF6596"/>
    <w:rsid w:val="00C00D7E"/>
    <w:rsid w:val="00C03AA9"/>
    <w:rsid w:val="00C22103"/>
    <w:rsid w:val="00C3725C"/>
    <w:rsid w:val="00C402A0"/>
    <w:rsid w:val="00C503A8"/>
    <w:rsid w:val="00C65677"/>
    <w:rsid w:val="00C66F1C"/>
    <w:rsid w:val="00C81532"/>
    <w:rsid w:val="00C851D5"/>
    <w:rsid w:val="00C87C72"/>
    <w:rsid w:val="00C9002E"/>
    <w:rsid w:val="00C92FED"/>
    <w:rsid w:val="00C9541A"/>
    <w:rsid w:val="00CA1D2B"/>
    <w:rsid w:val="00CC44F5"/>
    <w:rsid w:val="00CC59BE"/>
    <w:rsid w:val="00CC7EC3"/>
    <w:rsid w:val="00CD23C2"/>
    <w:rsid w:val="00CD3D19"/>
    <w:rsid w:val="00CD41D5"/>
    <w:rsid w:val="00CE40A8"/>
    <w:rsid w:val="00D02427"/>
    <w:rsid w:val="00D02A40"/>
    <w:rsid w:val="00D04F22"/>
    <w:rsid w:val="00D1041B"/>
    <w:rsid w:val="00D10846"/>
    <w:rsid w:val="00D10A75"/>
    <w:rsid w:val="00D128FD"/>
    <w:rsid w:val="00D250E6"/>
    <w:rsid w:val="00D25EE3"/>
    <w:rsid w:val="00D313BA"/>
    <w:rsid w:val="00D31BD1"/>
    <w:rsid w:val="00D3300B"/>
    <w:rsid w:val="00D51C48"/>
    <w:rsid w:val="00D53500"/>
    <w:rsid w:val="00D55475"/>
    <w:rsid w:val="00D57919"/>
    <w:rsid w:val="00D63084"/>
    <w:rsid w:val="00D6510C"/>
    <w:rsid w:val="00D666C9"/>
    <w:rsid w:val="00D72F3F"/>
    <w:rsid w:val="00D74643"/>
    <w:rsid w:val="00D7505C"/>
    <w:rsid w:val="00D75B76"/>
    <w:rsid w:val="00D8402E"/>
    <w:rsid w:val="00D93871"/>
    <w:rsid w:val="00D95E38"/>
    <w:rsid w:val="00D9756C"/>
    <w:rsid w:val="00DB0777"/>
    <w:rsid w:val="00DB3881"/>
    <w:rsid w:val="00DC17BF"/>
    <w:rsid w:val="00DC2F68"/>
    <w:rsid w:val="00DC6C4A"/>
    <w:rsid w:val="00DD2684"/>
    <w:rsid w:val="00DD76BF"/>
    <w:rsid w:val="00DE7883"/>
    <w:rsid w:val="00DF601E"/>
    <w:rsid w:val="00DF6556"/>
    <w:rsid w:val="00E00605"/>
    <w:rsid w:val="00E018AC"/>
    <w:rsid w:val="00E066A7"/>
    <w:rsid w:val="00E12591"/>
    <w:rsid w:val="00E21584"/>
    <w:rsid w:val="00E23AF2"/>
    <w:rsid w:val="00E24C1A"/>
    <w:rsid w:val="00E31300"/>
    <w:rsid w:val="00E36CAF"/>
    <w:rsid w:val="00E45AB3"/>
    <w:rsid w:val="00E463AC"/>
    <w:rsid w:val="00E47621"/>
    <w:rsid w:val="00E533B2"/>
    <w:rsid w:val="00E543CA"/>
    <w:rsid w:val="00E550B7"/>
    <w:rsid w:val="00E57126"/>
    <w:rsid w:val="00E6123A"/>
    <w:rsid w:val="00E659DF"/>
    <w:rsid w:val="00E67CA3"/>
    <w:rsid w:val="00E771FC"/>
    <w:rsid w:val="00E83F83"/>
    <w:rsid w:val="00E8575A"/>
    <w:rsid w:val="00E86A90"/>
    <w:rsid w:val="00E93D06"/>
    <w:rsid w:val="00E94606"/>
    <w:rsid w:val="00E94C22"/>
    <w:rsid w:val="00EA1A08"/>
    <w:rsid w:val="00EA3A11"/>
    <w:rsid w:val="00EA4FCF"/>
    <w:rsid w:val="00EA6455"/>
    <w:rsid w:val="00EB0A8A"/>
    <w:rsid w:val="00EB4DF7"/>
    <w:rsid w:val="00EC0B7E"/>
    <w:rsid w:val="00EC3573"/>
    <w:rsid w:val="00EC3825"/>
    <w:rsid w:val="00EC4202"/>
    <w:rsid w:val="00ED0D0B"/>
    <w:rsid w:val="00ED1ADA"/>
    <w:rsid w:val="00ED1DC7"/>
    <w:rsid w:val="00ED64BD"/>
    <w:rsid w:val="00EE104B"/>
    <w:rsid w:val="00EE2F60"/>
    <w:rsid w:val="00EF0D54"/>
    <w:rsid w:val="00EF10C6"/>
    <w:rsid w:val="00EF7289"/>
    <w:rsid w:val="00F00912"/>
    <w:rsid w:val="00F00B22"/>
    <w:rsid w:val="00F01AC7"/>
    <w:rsid w:val="00F01E66"/>
    <w:rsid w:val="00F0457C"/>
    <w:rsid w:val="00F04847"/>
    <w:rsid w:val="00F12829"/>
    <w:rsid w:val="00F25847"/>
    <w:rsid w:val="00F27982"/>
    <w:rsid w:val="00F27A0F"/>
    <w:rsid w:val="00F37F73"/>
    <w:rsid w:val="00F42A82"/>
    <w:rsid w:val="00F56A00"/>
    <w:rsid w:val="00F6558B"/>
    <w:rsid w:val="00F72F8B"/>
    <w:rsid w:val="00F81CBF"/>
    <w:rsid w:val="00F8360E"/>
    <w:rsid w:val="00F9696B"/>
    <w:rsid w:val="00FA0015"/>
    <w:rsid w:val="00FA6E95"/>
    <w:rsid w:val="00FA7594"/>
    <w:rsid w:val="00FA7959"/>
    <w:rsid w:val="00FB431D"/>
    <w:rsid w:val="00FB4A2A"/>
    <w:rsid w:val="00FC0035"/>
    <w:rsid w:val="00FE4956"/>
    <w:rsid w:val="00FE602F"/>
    <w:rsid w:val="00FF1547"/>
    <w:rsid w:val="00FF26BF"/>
    <w:rsid w:val="00FF2AAE"/>
    <w:rsid w:val="00FF2DDB"/>
    <w:rsid w:val="00FF3053"/>
    <w:rsid w:val="00FF48A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F144A41-E366-45A9-8E5C-958610E6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0DE"/>
    <w:pPr>
      <w:bidi/>
      <w:spacing w:line="256" w:lineRule="auto"/>
    </w:pPr>
  </w:style>
  <w:style w:type="paragraph" w:styleId="1">
    <w:name w:val="heading 1"/>
    <w:basedOn w:val="a"/>
    <w:next w:val="a"/>
    <w:link w:val="1Char"/>
    <w:qFormat/>
    <w:rsid w:val="00B5487A"/>
    <w:pPr>
      <w:keepNext/>
      <w:keepLines/>
      <w:spacing w:before="480" w:after="0" w:line="276" w:lineRule="auto"/>
      <w:outlineLvl w:val="0"/>
    </w:pPr>
    <w:rPr>
      <w:rFonts w:ascii="Calibri Light" w:eastAsia="Times New Roman" w:hAnsi="Calibri Light" w:cs="Times New Roman"/>
      <w:color w:val="2E74B5"/>
      <w:sz w:val="32"/>
      <w:szCs w:val="32"/>
    </w:rPr>
  </w:style>
  <w:style w:type="paragraph" w:styleId="2">
    <w:name w:val="heading 2"/>
    <w:basedOn w:val="a"/>
    <w:next w:val="a"/>
    <w:link w:val="2Char"/>
    <w:autoRedefine/>
    <w:qFormat/>
    <w:rsid w:val="00A92886"/>
    <w:pPr>
      <w:framePr w:hSpace="180" w:wrap="around" w:vAnchor="text" w:hAnchor="text" w:xAlign="center" w:y="1"/>
      <w:spacing w:after="0" w:line="360" w:lineRule="auto"/>
      <w:suppressOverlap/>
      <w:outlineLvl w:val="1"/>
    </w:pPr>
    <w:rPr>
      <w:rFonts w:ascii="Simplified Arabic" w:eastAsia="Times New Roman" w:hAnsi="Simplified Arabic" w:cs="Simplified Arabic"/>
      <w:bCs/>
      <w:sz w:val="28"/>
      <w:szCs w:val="32"/>
    </w:rPr>
  </w:style>
  <w:style w:type="paragraph" w:styleId="3">
    <w:name w:val="heading 3"/>
    <w:basedOn w:val="a"/>
    <w:next w:val="a"/>
    <w:link w:val="3Char"/>
    <w:unhideWhenUsed/>
    <w:qFormat/>
    <w:rsid w:val="00824DEE"/>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qFormat/>
    <w:rsid w:val="00292799"/>
    <w:pPr>
      <w:keepNext/>
      <w:bidi w:val="0"/>
      <w:spacing w:before="240" w:after="60" w:line="240" w:lineRule="auto"/>
      <w:outlineLvl w:val="3"/>
    </w:pPr>
    <w:rPr>
      <w:rFonts w:ascii="Times New Roman" w:eastAsia="Times New Roman" w:hAnsi="Times New Roman" w:cs="Times New Roman"/>
      <w:b/>
      <w:bCs/>
      <w:sz w:val="28"/>
      <w:szCs w:val="28"/>
      <w:lang w:val="fr-FR" w:eastAsia="fr-FR"/>
    </w:rPr>
  </w:style>
  <w:style w:type="paragraph" w:styleId="5">
    <w:name w:val="heading 5"/>
    <w:basedOn w:val="a"/>
    <w:next w:val="a"/>
    <w:link w:val="5Char"/>
    <w:qFormat/>
    <w:rsid w:val="00292799"/>
    <w:pPr>
      <w:bidi w:val="0"/>
      <w:spacing w:before="240" w:after="60" w:line="240" w:lineRule="auto"/>
      <w:outlineLvl w:val="4"/>
    </w:pPr>
    <w:rPr>
      <w:rFonts w:ascii="Times New Roman" w:eastAsia="Times New Roman" w:hAnsi="Times New Roman" w:cs="Times New Roman"/>
      <w:b/>
      <w:bCs/>
      <w:i/>
      <w:iCs/>
      <w:sz w:val="26"/>
      <w:szCs w:val="26"/>
      <w:lang w:val="fr-FR" w:eastAsia="fr-FR"/>
    </w:rPr>
  </w:style>
  <w:style w:type="paragraph" w:styleId="6">
    <w:name w:val="heading 6"/>
    <w:basedOn w:val="a"/>
    <w:next w:val="a"/>
    <w:link w:val="6Char"/>
    <w:qFormat/>
    <w:rsid w:val="00292799"/>
    <w:pPr>
      <w:bidi w:val="0"/>
      <w:spacing w:before="240" w:after="60" w:line="240" w:lineRule="auto"/>
      <w:outlineLvl w:val="5"/>
    </w:pPr>
    <w:rPr>
      <w:rFonts w:ascii="Times New Roman" w:eastAsia="Times New Roman" w:hAnsi="Times New Roman" w:cs="Times New Roman"/>
      <w:b/>
      <w:bCs/>
      <w:lang w:val="fr-FR" w:eastAsia="fr-FR"/>
    </w:rPr>
  </w:style>
  <w:style w:type="paragraph" w:styleId="7">
    <w:name w:val="heading 7"/>
    <w:basedOn w:val="a"/>
    <w:next w:val="a"/>
    <w:link w:val="7Char"/>
    <w:qFormat/>
    <w:rsid w:val="00292799"/>
    <w:pPr>
      <w:bidi w:val="0"/>
      <w:spacing w:before="240" w:after="60" w:line="240" w:lineRule="auto"/>
      <w:outlineLvl w:val="6"/>
    </w:pPr>
    <w:rPr>
      <w:rFonts w:ascii="Times New Roman" w:eastAsia="Times New Roman" w:hAnsi="Times New Roman" w:cs="Times New Roman"/>
      <w:sz w:val="24"/>
      <w:szCs w:val="24"/>
      <w:lang w:val="fr-FR" w:eastAsia="fr-FR"/>
    </w:rPr>
  </w:style>
  <w:style w:type="paragraph" w:styleId="8">
    <w:name w:val="heading 8"/>
    <w:basedOn w:val="a"/>
    <w:next w:val="a"/>
    <w:link w:val="8Char"/>
    <w:qFormat/>
    <w:rsid w:val="00292799"/>
    <w:pPr>
      <w:bidi w:val="0"/>
      <w:spacing w:before="240" w:after="60" w:line="240" w:lineRule="auto"/>
      <w:outlineLvl w:val="7"/>
    </w:pPr>
    <w:rPr>
      <w:rFonts w:ascii="Times New Roman" w:eastAsia="Times New Roman" w:hAnsi="Times New Roman" w:cs="Times New Roman"/>
      <w:i/>
      <w:iCs/>
      <w:sz w:val="24"/>
      <w:szCs w:val="24"/>
      <w:lang w:val="fr-FR" w:eastAsia="fr-FR"/>
    </w:rPr>
  </w:style>
  <w:style w:type="paragraph" w:styleId="9">
    <w:name w:val="heading 9"/>
    <w:basedOn w:val="a"/>
    <w:next w:val="a"/>
    <w:link w:val="9Char"/>
    <w:qFormat/>
    <w:rsid w:val="00292799"/>
    <w:pPr>
      <w:bidi w:val="0"/>
      <w:spacing w:before="240" w:after="60" w:line="240" w:lineRule="auto"/>
      <w:outlineLvl w:val="8"/>
    </w:pPr>
    <w:rPr>
      <w:rFonts w:ascii="Arial" w:eastAsia="Times New Roman" w:hAnsi="Arial" w:cs="Arial"/>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Char,Char,Char Char Char,Char Char Char Char Char, Char Char Char Char Char, Char Char Char Char Char Char Char Char Char, Char Char Char Char Char Char Char Char Char Char Char Char Char, Char Char Char Char, Char Char Char,1 cm,Ch"/>
    <w:basedOn w:val="a"/>
    <w:link w:val="Char"/>
    <w:uiPriority w:val="99"/>
    <w:unhideWhenUsed/>
    <w:qFormat/>
    <w:rsid w:val="008330DE"/>
    <w:pPr>
      <w:spacing w:after="0" w:line="240" w:lineRule="auto"/>
    </w:pPr>
    <w:rPr>
      <w:sz w:val="20"/>
      <w:szCs w:val="20"/>
    </w:rPr>
  </w:style>
  <w:style w:type="character" w:customStyle="1" w:styleId="Char">
    <w:name w:val="نص حاشية سفلية Char"/>
    <w:aliases w:val=" Char Char,Char Char,Char Char Char Char,Char Char Char Char Char Char, Char Char Char Char Char Char, Char Char Char Char Char Char Char Char Char Char, Char Char Char Char Char Char Char Char Char Char Char Char Char Char,1 cm Char"/>
    <w:basedOn w:val="a0"/>
    <w:link w:val="a3"/>
    <w:uiPriority w:val="99"/>
    <w:rsid w:val="008330DE"/>
    <w:rPr>
      <w:sz w:val="20"/>
      <w:szCs w:val="20"/>
    </w:rPr>
  </w:style>
  <w:style w:type="paragraph" w:styleId="a4">
    <w:name w:val="List Paragraph"/>
    <w:aliases w:val="عنوان رئيسي"/>
    <w:basedOn w:val="a"/>
    <w:uiPriority w:val="34"/>
    <w:qFormat/>
    <w:rsid w:val="008330DE"/>
    <w:pPr>
      <w:ind w:left="720"/>
      <w:contextualSpacing/>
    </w:pPr>
  </w:style>
  <w:style w:type="character" w:customStyle="1" w:styleId="Char0">
    <w:name w:val="عنوان الفصل Char"/>
    <w:basedOn w:val="a0"/>
    <w:link w:val="a5"/>
    <w:locked/>
    <w:rsid w:val="008330DE"/>
    <w:rPr>
      <w:rFonts w:asciiTheme="majorHAnsi" w:eastAsiaTheme="majorEastAsia" w:hAnsiTheme="majorHAnsi" w:cs="Simplified Arabic"/>
      <w:b/>
      <w:bCs/>
      <w:color w:val="FF0000"/>
      <w:sz w:val="32"/>
      <w:szCs w:val="36"/>
    </w:rPr>
  </w:style>
  <w:style w:type="paragraph" w:customStyle="1" w:styleId="a5">
    <w:name w:val="عنوان الفصل"/>
    <w:basedOn w:val="a"/>
    <w:link w:val="Char0"/>
    <w:qFormat/>
    <w:rsid w:val="008330DE"/>
    <w:pPr>
      <w:keepNext/>
      <w:keepLines/>
      <w:spacing w:before="200" w:after="200"/>
      <w:outlineLvl w:val="0"/>
    </w:pPr>
    <w:rPr>
      <w:rFonts w:asciiTheme="majorHAnsi" w:eastAsiaTheme="majorEastAsia" w:hAnsiTheme="majorHAnsi" w:cs="Simplified Arabic"/>
      <w:b/>
      <w:bCs/>
      <w:color w:val="FF0000"/>
      <w:sz w:val="32"/>
      <w:szCs w:val="36"/>
    </w:rPr>
  </w:style>
  <w:style w:type="character" w:styleId="a6">
    <w:name w:val="footnote reference"/>
    <w:aliases w:val="Footnote Reference11,(Footnote Reference)"/>
    <w:basedOn w:val="a0"/>
    <w:uiPriority w:val="99"/>
    <w:unhideWhenUsed/>
    <w:qFormat/>
    <w:rsid w:val="008330DE"/>
    <w:rPr>
      <w:vertAlign w:val="superscript"/>
    </w:rPr>
  </w:style>
  <w:style w:type="character" w:styleId="a7">
    <w:name w:val="Strong"/>
    <w:basedOn w:val="a0"/>
    <w:uiPriority w:val="22"/>
    <w:qFormat/>
    <w:rsid w:val="008330DE"/>
    <w:rPr>
      <w:b/>
      <w:bCs/>
    </w:rPr>
  </w:style>
  <w:style w:type="paragraph" w:styleId="a8">
    <w:name w:val="header"/>
    <w:basedOn w:val="a"/>
    <w:link w:val="Char1"/>
    <w:uiPriority w:val="99"/>
    <w:unhideWhenUsed/>
    <w:rsid w:val="00B020FD"/>
    <w:pPr>
      <w:tabs>
        <w:tab w:val="center" w:pos="4320"/>
        <w:tab w:val="right" w:pos="8640"/>
      </w:tabs>
      <w:spacing w:after="0" w:line="240" w:lineRule="auto"/>
    </w:pPr>
  </w:style>
  <w:style w:type="character" w:customStyle="1" w:styleId="Char1">
    <w:name w:val="رأس الصفحة Char"/>
    <w:basedOn w:val="a0"/>
    <w:link w:val="a8"/>
    <w:uiPriority w:val="99"/>
    <w:rsid w:val="00B020FD"/>
  </w:style>
  <w:style w:type="paragraph" w:styleId="a9">
    <w:name w:val="footer"/>
    <w:basedOn w:val="a"/>
    <w:link w:val="Char2"/>
    <w:uiPriority w:val="99"/>
    <w:unhideWhenUsed/>
    <w:rsid w:val="00B020FD"/>
    <w:pPr>
      <w:tabs>
        <w:tab w:val="center" w:pos="4320"/>
        <w:tab w:val="right" w:pos="8640"/>
      </w:tabs>
      <w:spacing w:after="0" w:line="240" w:lineRule="auto"/>
    </w:pPr>
  </w:style>
  <w:style w:type="character" w:customStyle="1" w:styleId="Char2">
    <w:name w:val="تذييل الصفحة Char"/>
    <w:basedOn w:val="a0"/>
    <w:link w:val="a9"/>
    <w:uiPriority w:val="99"/>
    <w:rsid w:val="00B020FD"/>
  </w:style>
  <w:style w:type="paragraph" w:styleId="aa">
    <w:name w:val="Balloon Text"/>
    <w:basedOn w:val="a"/>
    <w:link w:val="Char3"/>
    <w:uiPriority w:val="99"/>
    <w:unhideWhenUsed/>
    <w:rsid w:val="005275DA"/>
    <w:pPr>
      <w:spacing w:after="0" w:line="240" w:lineRule="auto"/>
    </w:pPr>
    <w:rPr>
      <w:rFonts w:ascii="Tahoma" w:hAnsi="Tahoma" w:cs="Tahoma"/>
      <w:sz w:val="18"/>
      <w:szCs w:val="18"/>
    </w:rPr>
  </w:style>
  <w:style w:type="character" w:customStyle="1" w:styleId="Char3">
    <w:name w:val="نص في بالون Char"/>
    <w:basedOn w:val="a0"/>
    <w:link w:val="aa"/>
    <w:uiPriority w:val="99"/>
    <w:rsid w:val="005275DA"/>
    <w:rPr>
      <w:rFonts w:ascii="Tahoma" w:hAnsi="Tahoma" w:cs="Tahoma"/>
      <w:sz w:val="18"/>
      <w:szCs w:val="18"/>
    </w:rPr>
  </w:style>
  <w:style w:type="table" w:styleId="ab">
    <w:name w:val="Table Grid"/>
    <w:basedOn w:val="a1"/>
    <w:uiPriority w:val="59"/>
    <w:rsid w:val="0003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عنوان 2 Char"/>
    <w:basedOn w:val="a0"/>
    <w:link w:val="2"/>
    <w:rsid w:val="00A92886"/>
    <w:rPr>
      <w:rFonts w:ascii="Simplified Arabic" w:eastAsia="Times New Roman" w:hAnsi="Simplified Arabic" w:cs="Simplified Arabic"/>
      <w:bCs/>
      <w:sz w:val="28"/>
      <w:szCs w:val="32"/>
    </w:rPr>
  </w:style>
  <w:style w:type="character" w:styleId="Hyperlink">
    <w:name w:val="Hyperlink"/>
    <w:basedOn w:val="a0"/>
    <w:uiPriority w:val="99"/>
    <w:unhideWhenUsed/>
    <w:rsid w:val="00A92886"/>
    <w:rPr>
      <w:color w:val="0563C1" w:themeColor="hyperlink"/>
      <w:u w:val="single"/>
    </w:rPr>
  </w:style>
  <w:style w:type="character" w:styleId="ac">
    <w:name w:val="FollowedHyperlink"/>
    <w:basedOn w:val="a0"/>
    <w:uiPriority w:val="99"/>
    <w:semiHidden/>
    <w:unhideWhenUsed/>
    <w:rsid w:val="00A92886"/>
    <w:rPr>
      <w:color w:val="954F72" w:themeColor="followedHyperlink"/>
      <w:u w:val="single"/>
    </w:rPr>
  </w:style>
  <w:style w:type="paragraph" w:styleId="ad">
    <w:name w:val="Normal (Web)"/>
    <w:basedOn w:val="a"/>
    <w:link w:val="Char4"/>
    <w:uiPriority w:val="99"/>
    <w:unhideWhenUsed/>
    <w:rsid w:val="00A9288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عنوان 1 Char"/>
    <w:basedOn w:val="a0"/>
    <w:link w:val="1"/>
    <w:rsid w:val="00B5487A"/>
    <w:rPr>
      <w:rFonts w:ascii="Calibri Light" w:eastAsia="Times New Roman" w:hAnsi="Calibri Light" w:cs="Times New Roman"/>
      <w:color w:val="2E74B5"/>
      <w:sz w:val="32"/>
      <w:szCs w:val="32"/>
    </w:rPr>
  </w:style>
  <w:style w:type="paragraph" w:customStyle="1" w:styleId="11">
    <w:name w:val="عنوان 11"/>
    <w:basedOn w:val="a"/>
    <w:next w:val="a"/>
    <w:uiPriority w:val="9"/>
    <w:qFormat/>
    <w:rsid w:val="00B5487A"/>
    <w:pPr>
      <w:keepNext/>
      <w:keepLines/>
      <w:spacing w:before="240" w:after="0" w:line="259" w:lineRule="auto"/>
      <w:outlineLvl w:val="0"/>
    </w:pPr>
    <w:rPr>
      <w:rFonts w:ascii="Calibri Light" w:eastAsia="Times New Roman" w:hAnsi="Calibri Light" w:cs="Times New Roman"/>
      <w:color w:val="2E74B5"/>
      <w:sz w:val="32"/>
      <w:szCs w:val="32"/>
    </w:rPr>
  </w:style>
  <w:style w:type="paragraph" w:customStyle="1" w:styleId="21">
    <w:name w:val="عنوان 21"/>
    <w:basedOn w:val="a"/>
    <w:next w:val="a"/>
    <w:uiPriority w:val="9"/>
    <w:unhideWhenUsed/>
    <w:qFormat/>
    <w:rsid w:val="00B5487A"/>
    <w:pPr>
      <w:keepNext/>
      <w:keepLines/>
      <w:spacing w:before="40" w:after="0" w:line="259" w:lineRule="auto"/>
      <w:outlineLvl w:val="1"/>
    </w:pPr>
    <w:rPr>
      <w:rFonts w:ascii="Calibri Light" w:eastAsia="Times New Roman" w:hAnsi="Calibri Light" w:cs="Times New Roman"/>
      <w:color w:val="2E74B5"/>
      <w:sz w:val="26"/>
      <w:szCs w:val="26"/>
    </w:rPr>
  </w:style>
  <w:style w:type="numbering" w:customStyle="1" w:styleId="10">
    <w:name w:val="بلا قائمة1"/>
    <w:next w:val="a2"/>
    <w:uiPriority w:val="99"/>
    <w:semiHidden/>
    <w:unhideWhenUsed/>
    <w:rsid w:val="00B5487A"/>
  </w:style>
  <w:style w:type="character" w:customStyle="1" w:styleId="mw-headline">
    <w:name w:val="mw-headline"/>
    <w:basedOn w:val="a0"/>
    <w:rsid w:val="00B5487A"/>
  </w:style>
  <w:style w:type="paragraph" w:styleId="ae">
    <w:name w:val="No Spacing"/>
    <w:link w:val="Char5"/>
    <w:uiPriority w:val="1"/>
    <w:qFormat/>
    <w:rsid w:val="00B5487A"/>
    <w:pPr>
      <w:bidi/>
      <w:spacing w:after="0" w:line="240" w:lineRule="auto"/>
    </w:pPr>
  </w:style>
  <w:style w:type="character" w:customStyle="1" w:styleId="Char5">
    <w:name w:val="بلا تباعد Char"/>
    <w:basedOn w:val="a0"/>
    <w:link w:val="ae"/>
    <w:uiPriority w:val="1"/>
    <w:rsid w:val="00B5487A"/>
  </w:style>
  <w:style w:type="paragraph" w:styleId="af">
    <w:name w:val="Title"/>
    <w:basedOn w:val="a"/>
    <w:link w:val="Char6"/>
    <w:qFormat/>
    <w:rsid w:val="00B5487A"/>
    <w:pPr>
      <w:spacing w:after="0" w:line="360" w:lineRule="auto"/>
      <w:jc w:val="center"/>
    </w:pPr>
    <w:rPr>
      <w:rFonts w:ascii="din_regular" w:eastAsia="din_regular" w:hAnsi="din_regular" w:cs="Droid Arabic Kufi"/>
      <w:sz w:val="20"/>
      <w:szCs w:val="36"/>
    </w:rPr>
  </w:style>
  <w:style w:type="character" w:customStyle="1" w:styleId="Char6">
    <w:name w:val="العنوان Char"/>
    <w:basedOn w:val="a0"/>
    <w:link w:val="af"/>
    <w:rsid w:val="00B5487A"/>
    <w:rPr>
      <w:rFonts w:ascii="din_regular" w:eastAsia="din_regular" w:hAnsi="din_regular" w:cs="Droid Arabic Kufi"/>
      <w:sz w:val="20"/>
      <w:szCs w:val="36"/>
    </w:rPr>
  </w:style>
  <w:style w:type="character" w:customStyle="1" w:styleId="1Char1">
    <w:name w:val="عنوان 1 Char1"/>
    <w:basedOn w:val="a0"/>
    <w:uiPriority w:val="9"/>
    <w:rsid w:val="00B5487A"/>
    <w:rPr>
      <w:rFonts w:asciiTheme="majorHAnsi" w:eastAsiaTheme="majorEastAsia" w:hAnsiTheme="majorHAnsi" w:cstheme="majorBidi"/>
      <w:b/>
      <w:bCs/>
      <w:color w:val="2E74B5" w:themeColor="accent1" w:themeShade="BF"/>
      <w:sz w:val="28"/>
      <w:szCs w:val="28"/>
    </w:rPr>
  </w:style>
  <w:style w:type="character" w:customStyle="1" w:styleId="2Char1">
    <w:name w:val="عنوان 2 Char1"/>
    <w:basedOn w:val="a0"/>
    <w:uiPriority w:val="9"/>
    <w:semiHidden/>
    <w:rsid w:val="00B5487A"/>
    <w:rPr>
      <w:rFonts w:asciiTheme="majorHAnsi" w:eastAsiaTheme="majorEastAsia" w:hAnsiTheme="majorHAnsi" w:cstheme="majorBidi"/>
      <w:b/>
      <w:bCs/>
      <w:color w:val="5B9BD5" w:themeColor="accent1"/>
      <w:sz w:val="26"/>
      <w:szCs w:val="26"/>
    </w:rPr>
  </w:style>
  <w:style w:type="paragraph" w:styleId="af0">
    <w:name w:val="TOC Heading"/>
    <w:basedOn w:val="1"/>
    <w:next w:val="a"/>
    <w:uiPriority w:val="39"/>
    <w:unhideWhenUsed/>
    <w:qFormat/>
    <w:rsid w:val="00B5487A"/>
    <w:pPr>
      <w:spacing w:before="240" w:line="259" w:lineRule="auto"/>
      <w:outlineLvl w:val="9"/>
    </w:pPr>
    <w:rPr>
      <w:rFonts w:asciiTheme="majorHAnsi" w:eastAsiaTheme="majorEastAsia" w:hAnsiTheme="majorHAnsi" w:cstheme="majorBidi"/>
      <w:color w:val="2E74B5" w:themeColor="accent1" w:themeShade="BF"/>
      <w:rtl/>
    </w:rPr>
  </w:style>
  <w:style w:type="paragraph" w:styleId="12">
    <w:name w:val="toc 1"/>
    <w:basedOn w:val="a"/>
    <w:next w:val="a"/>
    <w:autoRedefine/>
    <w:uiPriority w:val="39"/>
    <w:unhideWhenUsed/>
    <w:rsid w:val="00B5487A"/>
    <w:pPr>
      <w:spacing w:after="100" w:line="276" w:lineRule="auto"/>
    </w:pPr>
  </w:style>
  <w:style w:type="paragraph" w:styleId="20">
    <w:name w:val="toc 2"/>
    <w:basedOn w:val="a"/>
    <w:next w:val="a"/>
    <w:autoRedefine/>
    <w:uiPriority w:val="39"/>
    <w:unhideWhenUsed/>
    <w:rsid w:val="00B5487A"/>
    <w:pPr>
      <w:spacing w:after="100" w:line="276" w:lineRule="auto"/>
      <w:ind w:left="220"/>
    </w:pPr>
  </w:style>
  <w:style w:type="paragraph" w:styleId="af1">
    <w:name w:val="Body Text"/>
    <w:basedOn w:val="a"/>
    <w:link w:val="Char7"/>
    <w:rsid w:val="00B5487A"/>
    <w:pPr>
      <w:spacing w:after="0" w:line="340" w:lineRule="exact"/>
    </w:pPr>
    <w:rPr>
      <w:rFonts w:ascii="Times New Roman" w:eastAsia="Times New Roman" w:hAnsi="Times New Roman" w:cs="Arabic Transparent"/>
      <w:sz w:val="28"/>
      <w:szCs w:val="28"/>
    </w:rPr>
  </w:style>
  <w:style w:type="character" w:customStyle="1" w:styleId="Char7">
    <w:name w:val="نص أساسي Char"/>
    <w:basedOn w:val="a0"/>
    <w:link w:val="af1"/>
    <w:rsid w:val="00B5487A"/>
    <w:rPr>
      <w:rFonts w:ascii="Times New Roman" w:eastAsia="Times New Roman" w:hAnsi="Times New Roman" w:cs="Arabic Transparent"/>
      <w:sz w:val="28"/>
      <w:szCs w:val="28"/>
    </w:rPr>
  </w:style>
  <w:style w:type="character" w:customStyle="1" w:styleId="3Char">
    <w:name w:val="عنوان 3 Char"/>
    <w:basedOn w:val="a0"/>
    <w:link w:val="3"/>
    <w:rsid w:val="00824DEE"/>
    <w:rPr>
      <w:rFonts w:asciiTheme="majorHAnsi" w:eastAsiaTheme="majorEastAsia" w:hAnsiTheme="majorHAnsi" w:cstheme="majorBidi"/>
      <w:color w:val="1F4D78" w:themeColor="accent1" w:themeShade="7F"/>
      <w:sz w:val="24"/>
      <w:szCs w:val="24"/>
    </w:rPr>
  </w:style>
  <w:style w:type="paragraph" w:styleId="af2">
    <w:name w:val="endnote text"/>
    <w:basedOn w:val="a"/>
    <w:link w:val="Char8"/>
    <w:uiPriority w:val="99"/>
    <w:unhideWhenUsed/>
    <w:rsid w:val="00824DEE"/>
    <w:pPr>
      <w:spacing w:after="0" w:line="240" w:lineRule="auto"/>
    </w:pPr>
    <w:rPr>
      <w:sz w:val="20"/>
      <w:szCs w:val="20"/>
    </w:rPr>
  </w:style>
  <w:style w:type="character" w:customStyle="1" w:styleId="Char8">
    <w:name w:val="نص تعليق ختامي Char"/>
    <w:basedOn w:val="a0"/>
    <w:link w:val="af2"/>
    <w:uiPriority w:val="99"/>
    <w:rsid w:val="00824DEE"/>
    <w:rPr>
      <w:sz w:val="20"/>
      <w:szCs w:val="20"/>
    </w:rPr>
  </w:style>
  <w:style w:type="character" w:styleId="af3">
    <w:name w:val="endnote reference"/>
    <w:basedOn w:val="a0"/>
    <w:uiPriority w:val="99"/>
    <w:semiHidden/>
    <w:unhideWhenUsed/>
    <w:rsid w:val="00824DEE"/>
    <w:rPr>
      <w:vertAlign w:val="superscript"/>
    </w:rPr>
  </w:style>
  <w:style w:type="character" w:customStyle="1" w:styleId="pdescweb">
    <w:name w:val="pdescweb"/>
    <w:basedOn w:val="a0"/>
    <w:rsid w:val="00824DEE"/>
  </w:style>
  <w:style w:type="paragraph" w:customStyle="1" w:styleId="Heading11">
    <w:name w:val="Heading 11"/>
    <w:basedOn w:val="a"/>
    <w:uiPriority w:val="1"/>
    <w:qFormat/>
    <w:rsid w:val="00573DB5"/>
    <w:pPr>
      <w:widowControl w:val="0"/>
      <w:autoSpaceDE w:val="0"/>
      <w:autoSpaceDN w:val="0"/>
      <w:bidi w:val="0"/>
      <w:spacing w:after="0" w:line="240" w:lineRule="auto"/>
      <w:ind w:left="102"/>
      <w:outlineLvl w:val="1"/>
    </w:pPr>
    <w:rPr>
      <w:rFonts w:ascii="Times New Roman" w:eastAsia="Times New Roman" w:hAnsi="Times New Roman" w:cs="Times New Roman"/>
      <w:b/>
      <w:bCs/>
      <w:sz w:val="28"/>
      <w:szCs w:val="28"/>
    </w:rPr>
  </w:style>
  <w:style w:type="character" w:styleId="af4">
    <w:name w:val="annotation reference"/>
    <w:basedOn w:val="a0"/>
    <w:uiPriority w:val="99"/>
    <w:unhideWhenUsed/>
    <w:rsid w:val="00573DB5"/>
    <w:rPr>
      <w:sz w:val="16"/>
      <w:szCs w:val="16"/>
    </w:rPr>
  </w:style>
  <w:style w:type="paragraph" w:styleId="af5">
    <w:name w:val="annotation text"/>
    <w:basedOn w:val="a"/>
    <w:link w:val="Char9"/>
    <w:uiPriority w:val="99"/>
    <w:unhideWhenUsed/>
    <w:rsid w:val="00573DB5"/>
    <w:pPr>
      <w:widowControl w:val="0"/>
      <w:autoSpaceDE w:val="0"/>
      <w:autoSpaceDN w:val="0"/>
      <w:bidi w:val="0"/>
      <w:spacing w:after="0" w:line="240" w:lineRule="auto"/>
    </w:pPr>
    <w:rPr>
      <w:rFonts w:ascii="Times New Roman" w:eastAsia="Times New Roman" w:hAnsi="Times New Roman" w:cs="Times New Roman"/>
      <w:sz w:val="20"/>
      <w:szCs w:val="20"/>
    </w:rPr>
  </w:style>
  <w:style w:type="character" w:customStyle="1" w:styleId="Char9">
    <w:name w:val="نص تعليق Char"/>
    <w:basedOn w:val="a0"/>
    <w:link w:val="af5"/>
    <w:uiPriority w:val="99"/>
    <w:rsid w:val="00573DB5"/>
    <w:rPr>
      <w:rFonts w:ascii="Times New Roman" w:eastAsia="Times New Roman" w:hAnsi="Times New Roman" w:cs="Times New Roman"/>
      <w:sz w:val="20"/>
      <w:szCs w:val="20"/>
    </w:rPr>
  </w:style>
  <w:style w:type="table" w:customStyle="1" w:styleId="GridTable1Light1">
    <w:name w:val="Grid Table 1 Light1"/>
    <w:basedOn w:val="a1"/>
    <w:uiPriority w:val="46"/>
    <w:rsid w:val="00B14BB9"/>
    <w:pPr>
      <w:spacing w:after="0" w:line="240" w:lineRule="auto"/>
    </w:pPr>
    <w:rPr>
      <w:lang w:val="fr-F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6">
    <w:name w:val="annotation subject"/>
    <w:basedOn w:val="af5"/>
    <w:next w:val="af5"/>
    <w:link w:val="Chara"/>
    <w:uiPriority w:val="99"/>
    <w:unhideWhenUsed/>
    <w:rsid w:val="00B14BB9"/>
    <w:pPr>
      <w:widowControl/>
      <w:autoSpaceDE/>
      <w:autoSpaceDN/>
      <w:spacing w:after="160"/>
    </w:pPr>
    <w:rPr>
      <w:rFonts w:asciiTheme="minorHAnsi" w:eastAsiaTheme="minorHAnsi" w:hAnsiTheme="minorHAnsi" w:cstheme="minorBidi"/>
      <w:b/>
      <w:bCs/>
      <w:lang w:val="fr-FR"/>
    </w:rPr>
  </w:style>
  <w:style w:type="character" w:customStyle="1" w:styleId="Chara">
    <w:name w:val="موضوع تعليق Char"/>
    <w:basedOn w:val="Char9"/>
    <w:link w:val="af6"/>
    <w:uiPriority w:val="99"/>
    <w:rsid w:val="00B14BB9"/>
    <w:rPr>
      <w:rFonts w:ascii="Times New Roman" w:eastAsia="Times New Roman" w:hAnsi="Times New Roman" w:cs="Times New Roman"/>
      <w:b/>
      <w:bCs/>
      <w:sz w:val="20"/>
      <w:szCs w:val="20"/>
      <w:lang w:val="fr-FR"/>
    </w:rPr>
  </w:style>
  <w:style w:type="paragraph" w:customStyle="1" w:styleId="HititGvde">
    <w:name w:val="Hitit Gövde"/>
    <w:basedOn w:val="a"/>
    <w:qFormat/>
    <w:rsid w:val="00C81532"/>
    <w:pPr>
      <w:bidi w:val="0"/>
      <w:spacing w:after="120" w:line="276" w:lineRule="auto"/>
      <w:ind w:firstLine="709"/>
      <w:jc w:val="both"/>
    </w:pPr>
    <w:rPr>
      <w:rFonts w:ascii="Palatino Linotype" w:eastAsia="Times New Roman" w:hAnsi="Palatino Linotype" w:cs="Times New Roman"/>
      <w:sz w:val="20"/>
      <w:szCs w:val="24"/>
      <w:lang w:val="tr-TR" w:eastAsia="tr-TR"/>
    </w:rPr>
  </w:style>
  <w:style w:type="character" w:customStyle="1" w:styleId="4Char">
    <w:name w:val="عنوان 4 Char"/>
    <w:basedOn w:val="a0"/>
    <w:link w:val="4"/>
    <w:rsid w:val="00292799"/>
    <w:rPr>
      <w:rFonts w:ascii="Times New Roman" w:eastAsia="Times New Roman" w:hAnsi="Times New Roman" w:cs="Times New Roman"/>
      <w:b/>
      <w:bCs/>
      <w:sz w:val="28"/>
      <w:szCs w:val="28"/>
      <w:lang w:val="fr-FR" w:eastAsia="fr-FR"/>
    </w:rPr>
  </w:style>
  <w:style w:type="character" w:customStyle="1" w:styleId="5Char">
    <w:name w:val="عنوان 5 Char"/>
    <w:basedOn w:val="a0"/>
    <w:link w:val="5"/>
    <w:rsid w:val="00292799"/>
    <w:rPr>
      <w:rFonts w:ascii="Times New Roman" w:eastAsia="Times New Roman" w:hAnsi="Times New Roman" w:cs="Times New Roman"/>
      <w:b/>
      <w:bCs/>
      <w:i/>
      <w:iCs/>
      <w:sz w:val="26"/>
      <w:szCs w:val="26"/>
      <w:lang w:val="fr-FR" w:eastAsia="fr-FR"/>
    </w:rPr>
  </w:style>
  <w:style w:type="character" w:customStyle="1" w:styleId="6Char">
    <w:name w:val="عنوان 6 Char"/>
    <w:basedOn w:val="a0"/>
    <w:link w:val="6"/>
    <w:rsid w:val="00292799"/>
    <w:rPr>
      <w:rFonts w:ascii="Times New Roman" w:eastAsia="Times New Roman" w:hAnsi="Times New Roman" w:cs="Times New Roman"/>
      <w:b/>
      <w:bCs/>
      <w:lang w:val="fr-FR" w:eastAsia="fr-FR"/>
    </w:rPr>
  </w:style>
  <w:style w:type="character" w:customStyle="1" w:styleId="7Char">
    <w:name w:val="عنوان 7 Char"/>
    <w:basedOn w:val="a0"/>
    <w:link w:val="7"/>
    <w:rsid w:val="00292799"/>
    <w:rPr>
      <w:rFonts w:ascii="Times New Roman" w:eastAsia="Times New Roman" w:hAnsi="Times New Roman" w:cs="Times New Roman"/>
      <w:sz w:val="24"/>
      <w:szCs w:val="24"/>
      <w:lang w:val="fr-FR" w:eastAsia="fr-FR"/>
    </w:rPr>
  </w:style>
  <w:style w:type="character" w:customStyle="1" w:styleId="8Char">
    <w:name w:val="عنوان 8 Char"/>
    <w:basedOn w:val="a0"/>
    <w:link w:val="8"/>
    <w:rsid w:val="00292799"/>
    <w:rPr>
      <w:rFonts w:ascii="Times New Roman" w:eastAsia="Times New Roman" w:hAnsi="Times New Roman" w:cs="Times New Roman"/>
      <w:i/>
      <w:iCs/>
      <w:sz w:val="24"/>
      <w:szCs w:val="24"/>
      <w:lang w:val="fr-FR" w:eastAsia="fr-FR"/>
    </w:rPr>
  </w:style>
  <w:style w:type="character" w:customStyle="1" w:styleId="9Char">
    <w:name w:val="عنوان 9 Char"/>
    <w:basedOn w:val="a0"/>
    <w:link w:val="9"/>
    <w:rsid w:val="00292799"/>
    <w:rPr>
      <w:rFonts w:ascii="Arial" w:eastAsia="Times New Roman" w:hAnsi="Arial" w:cs="Arial"/>
      <w:lang w:val="fr-FR" w:eastAsia="fr-FR"/>
    </w:rPr>
  </w:style>
  <w:style w:type="character" w:customStyle="1" w:styleId="reference-text">
    <w:name w:val="reference-text"/>
    <w:basedOn w:val="a0"/>
    <w:rsid w:val="00292799"/>
  </w:style>
  <w:style w:type="character" w:styleId="af7">
    <w:name w:val="page number"/>
    <w:basedOn w:val="a0"/>
    <w:rsid w:val="00292799"/>
  </w:style>
  <w:style w:type="paragraph" w:customStyle="1" w:styleId="Paragraphedeliste1">
    <w:name w:val="Paragraphe de liste1"/>
    <w:basedOn w:val="a"/>
    <w:qFormat/>
    <w:rsid w:val="00292799"/>
    <w:pPr>
      <w:bidi w:val="0"/>
      <w:spacing w:after="200" w:line="276" w:lineRule="auto"/>
      <w:ind w:left="720"/>
      <w:contextualSpacing/>
    </w:pPr>
    <w:rPr>
      <w:rFonts w:ascii="Calibri" w:eastAsia="Times New Roman" w:hAnsi="Calibri" w:cs="Arial"/>
      <w:lang w:val="fr-FR" w:eastAsia="fr-FR"/>
    </w:rPr>
  </w:style>
  <w:style w:type="character" w:customStyle="1" w:styleId="apple-converted-space">
    <w:name w:val="apple-converted-space"/>
    <w:basedOn w:val="a0"/>
    <w:rsid w:val="00292799"/>
  </w:style>
  <w:style w:type="character" w:customStyle="1" w:styleId="markedcontent">
    <w:name w:val="markedcontent"/>
    <w:basedOn w:val="a0"/>
    <w:rsid w:val="00A71B62"/>
  </w:style>
  <w:style w:type="character" w:customStyle="1" w:styleId="style8">
    <w:name w:val="style8"/>
    <w:basedOn w:val="a0"/>
    <w:rsid w:val="00A71B62"/>
  </w:style>
  <w:style w:type="character" w:customStyle="1" w:styleId="style7">
    <w:name w:val="style7"/>
    <w:basedOn w:val="a0"/>
    <w:rsid w:val="00A71B62"/>
  </w:style>
  <w:style w:type="character" w:customStyle="1" w:styleId="hpsatn">
    <w:name w:val="hps atn"/>
    <w:basedOn w:val="a0"/>
    <w:rsid w:val="00A71B62"/>
  </w:style>
  <w:style w:type="character" w:customStyle="1" w:styleId="hps">
    <w:name w:val="hps"/>
    <w:basedOn w:val="a0"/>
    <w:rsid w:val="00A71B62"/>
  </w:style>
  <w:style w:type="paragraph" w:customStyle="1" w:styleId="13">
    <w:name w:val="سرد الفقرات1"/>
    <w:basedOn w:val="a"/>
    <w:uiPriority w:val="34"/>
    <w:qFormat/>
    <w:rsid w:val="00A71B62"/>
    <w:pPr>
      <w:spacing w:after="200" w:line="276" w:lineRule="auto"/>
      <w:ind w:left="720"/>
      <w:contextualSpacing/>
    </w:pPr>
    <w:rPr>
      <w:rFonts w:ascii="Calibri" w:eastAsia="Times New Roman" w:hAnsi="Calibri" w:cs="Arial"/>
    </w:rPr>
  </w:style>
  <w:style w:type="paragraph" w:styleId="af8">
    <w:name w:val="Plain Text"/>
    <w:basedOn w:val="a"/>
    <w:link w:val="Charb"/>
    <w:rsid w:val="00A71B62"/>
    <w:pPr>
      <w:spacing w:after="0" w:line="240" w:lineRule="auto"/>
    </w:pPr>
    <w:rPr>
      <w:rFonts w:ascii="Courier New" w:eastAsia="Times New Roman" w:hAnsi="Times New Roman" w:cs="Traditional Arabic"/>
      <w:sz w:val="20"/>
      <w:szCs w:val="24"/>
    </w:rPr>
  </w:style>
  <w:style w:type="character" w:customStyle="1" w:styleId="Charb">
    <w:name w:val="نص عادي Char"/>
    <w:basedOn w:val="a0"/>
    <w:link w:val="af8"/>
    <w:rsid w:val="00A71B62"/>
    <w:rPr>
      <w:rFonts w:ascii="Courier New" w:eastAsia="Times New Roman" w:hAnsi="Times New Roman" w:cs="Traditional Arabic"/>
      <w:sz w:val="20"/>
      <w:szCs w:val="24"/>
    </w:rPr>
  </w:style>
  <w:style w:type="paragraph" w:customStyle="1" w:styleId="CharCharCharCharCharCharCharCharCharChar">
    <w:name w:val="Char Char Char Char Char Char Char Char Char Char"/>
    <w:basedOn w:val="a"/>
    <w:rsid w:val="00A71B62"/>
    <w:pPr>
      <w:spacing w:after="0" w:line="240" w:lineRule="auto"/>
    </w:pPr>
    <w:rPr>
      <w:rFonts w:ascii="Times New Roman" w:eastAsia="Times New Roman" w:hAnsi="Times New Roman" w:cs="Times New Roman"/>
      <w:sz w:val="24"/>
      <w:szCs w:val="24"/>
    </w:rPr>
  </w:style>
  <w:style w:type="paragraph" w:customStyle="1" w:styleId="ParaAttribute0">
    <w:name w:val="ParaAttribute0"/>
    <w:rsid w:val="00A71B62"/>
    <w:pPr>
      <w:widowControl w:val="0"/>
      <w:wordWrap w:val="0"/>
      <w:spacing w:after="0" w:line="240" w:lineRule="auto"/>
    </w:pPr>
    <w:rPr>
      <w:rFonts w:ascii="Times New Roman" w:eastAsia="Batang" w:hAnsi="Times New Roman" w:cs="Times New Roman"/>
      <w:sz w:val="20"/>
      <w:szCs w:val="20"/>
    </w:rPr>
  </w:style>
  <w:style w:type="character" w:customStyle="1" w:styleId="CharAttribute0">
    <w:name w:val="CharAttribute0"/>
    <w:rsid w:val="00A71B62"/>
    <w:rPr>
      <w:rFonts w:ascii="Times New Roman" w:eastAsia="Times New Roman" w:hAnsi="Times New Roman"/>
    </w:rPr>
  </w:style>
  <w:style w:type="paragraph" w:customStyle="1" w:styleId="14">
    <w:name w:val="بلا تباعد1"/>
    <w:uiPriority w:val="1"/>
    <w:qFormat/>
    <w:rsid w:val="00A71B62"/>
    <w:pPr>
      <w:suppressAutoHyphens/>
      <w:autoSpaceDN w:val="0"/>
      <w:bidi/>
      <w:spacing w:after="0" w:line="240" w:lineRule="auto"/>
      <w:textAlignment w:val="baseline"/>
    </w:pPr>
    <w:rPr>
      <w:rFonts w:ascii="Calibri" w:eastAsia="Times New Roman" w:hAnsi="Calibri" w:cs="Arial"/>
    </w:rPr>
  </w:style>
  <w:style w:type="paragraph" w:customStyle="1" w:styleId="af9">
    <w:name w:val="المهند أول السطر"/>
    <w:basedOn w:val="a"/>
    <w:rsid w:val="00A71B62"/>
    <w:pPr>
      <w:spacing w:after="0" w:line="600" w:lineRule="exact"/>
      <w:jc w:val="lowKashida"/>
    </w:pPr>
    <w:rPr>
      <w:rFonts w:ascii="Times New Roman" w:eastAsia="PMingLiU" w:hAnsi="Times New Roman" w:cs="AL-Mohanad"/>
      <w:sz w:val="24"/>
      <w:szCs w:val="36"/>
    </w:rPr>
  </w:style>
  <w:style w:type="paragraph" w:customStyle="1" w:styleId="afa">
    <w:name w:val="المتين أول السطر"/>
    <w:basedOn w:val="a"/>
    <w:rsid w:val="00A71B62"/>
    <w:pPr>
      <w:spacing w:after="0" w:line="600" w:lineRule="exact"/>
    </w:pPr>
    <w:rPr>
      <w:rFonts w:ascii="Times New Roman" w:eastAsia="PMingLiU" w:hAnsi="Times New Roman" w:cs="AL-Mateen"/>
      <w:sz w:val="24"/>
      <w:szCs w:val="36"/>
    </w:rPr>
  </w:style>
  <w:style w:type="paragraph" w:customStyle="1" w:styleId="afb">
    <w:name w:val="المهند"/>
    <w:basedOn w:val="a"/>
    <w:rsid w:val="00A71B62"/>
    <w:pPr>
      <w:widowControl w:val="0"/>
      <w:autoSpaceDE w:val="0"/>
      <w:autoSpaceDN w:val="0"/>
      <w:adjustRightInd w:val="0"/>
      <w:spacing w:after="0" w:line="600" w:lineRule="exact"/>
      <w:jc w:val="lowKashida"/>
    </w:pPr>
    <w:rPr>
      <w:rFonts w:ascii="Times New Roman" w:eastAsia="Times New Roman" w:hAnsi="Times New Roman" w:cs="AL-Mohanad"/>
      <w:sz w:val="24"/>
      <w:szCs w:val="36"/>
    </w:rPr>
  </w:style>
  <w:style w:type="paragraph" w:customStyle="1" w:styleId="afc">
    <w:name w:val="المتين"/>
    <w:basedOn w:val="a"/>
    <w:rsid w:val="00A71B62"/>
    <w:pPr>
      <w:bidi w:val="0"/>
      <w:spacing w:after="0" w:line="600" w:lineRule="exact"/>
    </w:pPr>
    <w:rPr>
      <w:rFonts w:ascii="Arial" w:eastAsia="Times New Roman" w:hAnsi="Arial" w:cs="AL-Mateen"/>
      <w:color w:val="000000"/>
      <w:sz w:val="18"/>
      <w:szCs w:val="36"/>
    </w:rPr>
  </w:style>
  <w:style w:type="paragraph" w:customStyle="1" w:styleId="afd">
    <w:name w:val="سرد الفقرات"/>
    <w:basedOn w:val="a"/>
    <w:uiPriority w:val="34"/>
    <w:qFormat/>
    <w:rsid w:val="00A71B62"/>
    <w:pPr>
      <w:spacing w:after="0" w:line="240" w:lineRule="auto"/>
      <w:ind w:left="720"/>
      <w:contextualSpacing/>
    </w:pPr>
    <w:rPr>
      <w:rFonts w:ascii="Times New Roman" w:eastAsia="Times New Roman" w:hAnsi="Times New Roman" w:cs="Times New Roman"/>
      <w:sz w:val="24"/>
      <w:szCs w:val="24"/>
    </w:rPr>
  </w:style>
  <w:style w:type="character" w:customStyle="1" w:styleId="Char4">
    <w:name w:val="عادي (ويب) Char"/>
    <w:link w:val="ad"/>
    <w:uiPriority w:val="99"/>
    <w:rsid w:val="00A71B62"/>
    <w:rPr>
      <w:rFonts w:ascii="Times New Roman" w:eastAsia="Times New Roman" w:hAnsi="Times New Roman" w:cs="Times New Roman"/>
      <w:sz w:val="24"/>
      <w:szCs w:val="24"/>
    </w:rPr>
  </w:style>
  <w:style w:type="paragraph" w:customStyle="1" w:styleId="traditional18">
    <w:name w:val="traditional 18"/>
    <w:basedOn w:val="a"/>
    <w:link w:val="traditional18Char"/>
    <w:autoRedefine/>
    <w:qFormat/>
    <w:rsid w:val="00A71B62"/>
    <w:pPr>
      <w:tabs>
        <w:tab w:val="left" w:pos="803"/>
      </w:tabs>
      <w:spacing w:after="0" w:line="240" w:lineRule="auto"/>
      <w:ind w:firstLine="565"/>
      <w:jc w:val="both"/>
    </w:pPr>
    <w:rPr>
      <w:rFonts w:ascii="Traditional Arabic" w:eastAsia="Times New Roman" w:hAnsi="Traditional Arabic" w:cs="Times New Roman"/>
      <w:sz w:val="32"/>
      <w:szCs w:val="32"/>
    </w:rPr>
  </w:style>
  <w:style w:type="character" w:customStyle="1" w:styleId="traditional18Char">
    <w:name w:val="traditional 18 Char"/>
    <w:link w:val="traditional18"/>
    <w:rsid w:val="00A71B62"/>
    <w:rPr>
      <w:rFonts w:ascii="Traditional Arabic" w:eastAsia="Times New Roman" w:hAnsi="Traditional Arabic" w:cs="Times New Roman"/>
      <w:sz w:val="32"/>
      <w:szCs w:val="32"/>
    </w:rPr>
  </w:style>
  <w:style w:type="paragraph" w:customStyle="1" w:styleId="ecxmsolistparagraph">
    <w:name w:val="ecxmsolistparagraph"/>
    <w:basedOn w:val="a"/>
    <w:rsid w:val="00A71B6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e">
    <w:name w:val="Emphasis"/>
    <w:basedOn w:val="a0"/>
    <w:uiPriority w:val="20"/>
    <w:qFormat/>
    <w:rsid w:val="00A71B62"/>
    <w:rPr>
      <w:i/>
      <w:iCs/>
    </w:rPr>
  </w:style>
  <w:style w:type="character" w:styleId="HTML">
    <w:name w:val="HTML Cite"/>
    <w:basedOn w:val="a0"/>
    <w:uiPriority w:val="99"/>
    <w:semiHidden/>
    <w:unhideWhenUsed/>
    <w:rsid w:val="00A71B62"/>
    <w:rPr>
      <w:i/>
      <w:iCs/>
    </w:rPr>
  </w:style>
  <w:style w:type="paragraph" w:styleId="aff">
    <w:name w:val="Subtitle"/>
    <w:basedOn w:val="a"/>
    <w:next w:val="a"/>
    <w:link w:val="Charc"/>
    <w:qFormat/>
    <w:rsid w:val="00A71B62"/>
    <w:pPr>
      <w:numPr>
        <w:ilvl w:val="1"/>
      </w:numPr>
      <w:spacing w:line="259" w:lineRule="auto"/>
    </w:pPr>
    <w:rPr>
      <w:rFonts w:asciiTheme="majorHAnsi" w:eastAsiaTheme="majorEastAsia" w:hAnsiTheme="majorHAnsi" w:cstheme="majorBidi"/>
      <w:i/>
      <w:iCs/>
      <w:color w:val="5B9BD5" w:themeColor="accent1"/>
      <w:spacing w:val="15"/>
      <w:sz w:val="24"/>
      <w:szCs w:val="24"/>
    </w:rPr>
  </w:style>
  <w:style w:type="character" w:customStyle="1" w:styleId="Charc">
    <w:name w:val="عنوان فرعي Char"/>
    <w:basedOn w:val="a0"/>
    <w:link w:val="aff"/>
    <w:rsid w:val="00A71B62"/>
    <w:rPr>
      <w:rFonts w:asciiTheme="majorHAnsi" w:eastAsiaTheme="majorEastAsia" w:hAnsiTheme="majorHAnsi" w:cstheme="majorBidi"/>
      <w:i/>
      <w:iCs/>
      <w:color w:val="5B9BD5" w:themeColor="accent1"/>
      <w:spacing w:val="15"/>
      <w:sz w:val="24"/>
      <w:szCs w:val="24"/>
    </w:rPr>
  </w:style>
  <w:style w:type="paragraph" w:styleId="22">
    <w:name w:val="List 2"/>
    <w:basedOn w:val="a"/>
    <w:rsid w:val="00A71B62"/>
    <w:pPr>
      <w:bidi w:val="0"/>
      <w:spacing w:after="0" w:line="240" w:lineRule="auto"/>
      <w:ind w:left="566" w:hanging="283"/>
    </w:pPr>
    <w:rPr>
      <w:rFonts w:ascii="Times New Roman" w:eastAsia="Times New Roman" w:hAnsi="Times New Roman" w:cs="Traditional Arabic"/>
      <w:sz w:val="20"/>
      <w:szCs w:val="36"/>
    </w:rPr>
  </w:style>
  <w:style w:type="paragraph" w:styleId="aff0">
    <w:name w:val="List"/>
    <w:basedOn w:val="a"/>
    <w:unhideWhenUsed/>
    <w:rsid w:val="00A71B62"/>
    <w:pPr>
      <w:spacing w:line="259" w:lineRule="auto"/>
      <w:ind w:left="283" w:hanging="283"/>
      <w:contextualSpacing/>
    </w:pPr>
  </w:style>
  <w:style w:type="paragraph" w:styleId="30">
    <w:name w:val="Body Text Indent 3"/>
    <w:basedOn w:val="a"/>
    <w:link w:val="3Char0"/>
    <w:semiHidden/>
    <w:unhideWhenUsed/>
    <w:rsid w:val="00A71B62"/>
    <w:pPr>
      <w:spacing w:after="120" w:line="259" w:lineRule="auto"/>
      <w:ind w:left="283"/>
    </w:pPr>
    <w:rPr>
      <w:sz w:val="16"/>
      <w:szCs w:val="16"/>
    </w:rPr>
  </w:style>
  <w:style w:type="character" w:customStyle="1" w:styleId="3Char0">
    <w:name w:val="نص أساسي بمسافة بادئة 3 Char"/>
    <w:basedOn w:val="a0"/>
    <w:link w:val="30"/>
    <w:semiHidden/>
    <w:rsid w:val="00A71B62"/>
    <w:rPr>
      <w:sz w:val="16"/>
      <w:szCs w:val="16"/>
    </w:rPr>
  </w:style>
  <w:style w:type="paragraph" w:styleId="23">
    <w:name w:val="Body Text Indent 2"/>
    <w:basedOn w:val="a"/>
    <w:link w:val="2Char0"/>
    <w:uiPriority w:val="99"/>
    <w:unhideWhenUsed/>
    <w:rsid w:val="00A71B62"/>
    <w:pPr>
      <w:spacing w:after="120" w:line="480" w:lineRule="auto"/>
      <w:ind w:left="283"/>
    </w:pPr>
  </w:style>
  <w:style w:type="character" w:customStyle="1" w:styleId="2Char0">
    <w:name w:val="نص أساسي بمسافة بادئة 2 Char"/>
    <w:basedOn w:val="a0"/>
    <w:link w:val="23"/>
    <w:uiPriority w:val="99"/>
    <w:rsid w:val="00A71B62"/>
  </w:style>
  <w:style w:type="character" w:styleId="aff1">
    <w:name w:val="Placeholder Text"/>
    <w:basedOn w:val="a0"/>
    <w:uiPriority w:val="99"/>
    <w:semiHidden/>
    <w:rsid w:val="00A71B62"/>
    <w:rPr>
      <w:color w:val="808080"/>
    </w:rPr>
  </w:style>
  <w:style w:type="character" w:styleId="aff2">
    <w:name w:val="line number"/>
    <w:basedOn w:val="a0"/>
    <w:semiHidden/>
    <w:unhideWhenUsed/>
    <w:rsid w:val="00A71B62"/>
  </w:style>
  <w:style w:type="character" w:customStyle="1" w:styleId="fontstyle01">
    <w:name w:val="fontstyle01"/>
    <w:basedOn w:val="a0"/>
    <w:rsid w:val="00A71B62"/>
    <w:rPr>
      <w:rFonts w:ascii="Sakkal Majalla" w:hAnsi="Sakkal Majalla" w:cs="Sakkal Majalla" w:hint="default"/>
      <w:b w:val="0"/>
      <w:bCs w:val="0"/>
      <w:i w:val="0"/>
      <w:iCs w:val="0"/>
      <w:color w:val="000000"/>
      <w:sz w:val="24"/>
      <w:szCs w:val="24"/>
    </w:rPr>
  </w:style>
  <w:style w:type="character" w:customStyle="1" w:styleId="fontstyle21">
    <w:name w:val="fontstyle21"/>
    <w:basedOn w:val="a0"/>
    <w:rsid w:val="00A71B62"/>
    <w:rPr>
      <w:rFonts w:ascii="Sakkal Majalla" w:hAnsi="Sakkal Majalla" w:cs="Sakkal Majalla" w:hint="default"/>
      <w:b/>
      <w:bCs/>
      <w:i w:val="0"/>
      <w:iCs w:val="0"/>
      <w:color w:val="000000"/>
      <w:sz w:val="28"/>
      <w:szCs w:val="28"/>
    </w:rPr>
  </w:style>
  <w:style w:type="character" w:customStyle="1" w:styleId="fontstyle31">
    <w:name w:val="fontstyle31"/>
    <w:basedOn w:val="a0"/>
    <w:rsid w:val="00A71B62"/>
    <w:rPr>
      <w:rFonts w:ascii="Sakkal Majalla" w:hAnsi="Sakkal Majalla" w:cs="Sakkal Majalla" w:hint="default"/>
      <w:b w:val="0"/>
      <w:bCs w:val="0"/>
      <w:i w:val="0"/>
      <w:iCs w:val="0"/>
      <w:color w:val="000000"/>
      <w:sz w:val="24"/>
      <w:szCs w:val="24"/>
    </w:rPr>
  </w:style>
  <w:style w:type="character" w:customStyle="1" w:styleId="fontstyle11">
    <w:name w:val="fontstyle11"/>
    <w:basedOn w:val="a0"/>
    <w:rsid w:val="00A71B62"/>
    <w:rPr>
      <w:rFonts w:ascii="Simplified Arabic" w:hAnsi="Simplified Arabic" w:cs="Simplified Arabic" w:hint="default"/>
      <w:b w:val="0"/>
      <w:bCs w:val="0"/>
      <w:i w:val="0"/>
      <w:iCs w:val="0"/>
      <w:color w:val="000000"/>
      <w:sz w:val="28"/>
      <w:szCs w:val="28"/>
    </w:rPr>
  </w:style>
  <w:style w:type="character" w:customStyle="1" w:styleId="reference-surname">
    <w:name w:val="reference-surname"/>
    <w:basedOn w:val="a0"/>
    <w:rsid w:val="00A71B62"/>
  </w:style>
  <w:style w:type="character" w:customStyle="1" w:styleId="UnresolvedMention">
    <w:name w:val="Unresolved Mention"/>
    <w:basedOn w:val="a0"/>
    <w:uiPriority w:val="99"/>
    <w:semiHidden/>
    <w:unhideWhenUsed/>
    <w:rsid w:val="00A71B62"/>
    <w:rPr>
      <w:color w:val="808080"/>
      <w:shd w:val="clear" w:color="auto" w:fill="E6E6E6"/>
    </w:rPr>
  </w:style>
  <w:style w:type="table" w:customStyle="1" w:styleId="7-11">
    <w:name w:val="جدول قائمة 7 ملون - تمييز 11"/>
    <w:basedOn w:val="a1"/>
    <w:uiPriority w:val="52"/>
    <w:rsid w:val="00A71B62"/>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0">
    <w:name w:val="جدول شبكة 1 فاتح1"/>
    <w:basedOn w:val="a1"/>
    <w:uiPriority w:val="46"/>
    <w:rsid w:val="00A71B6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جدول شبكة 1 فاتح - تمييز 21"/>
    <w:basedOn w:val="a1"/>
    <w:uiPriority w:val="46"/>
    <w:rsid w:val="00A71B6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6-11">
    <w:name w:val="جدول قائمة 6 ملون - تمييز 11"/>
    <w:basedOn w:val="a1"/>
    <w:uiPriority w:val="51"/>
    <w:rsid w:val="00A71B62"/>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11">
    <w:name w:val="جدول قائمة 2 - تمييز 11"/>
    <w:basedOn w:val="a1"/>
    <w:uiPriority w:val="47"/>
    <w:rsid w:val="00A71B62"/>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3-51">
    <w:name w:val="جدول شبكة 3 - تمييز 51"/>
    <w:basedOn w:val="a1"/>
    <w:uiPriority w:val="48"/>
    <w:rsid w:val="00A71B6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2-110">
    <w:name w:val="جدول شبكة 2 - تمييز 11"/>
    <w:basedOn w:val="a1"/>
    <w:uiPriority w:val="47"/>
    <w:rsid w:val="00A71B62"/>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5-11">
    <w:name w:val="جدول شبكة 5 داكن - تمييز 11"/>
    <w:basedOn w:val="a1"/>
    <w:uiPriority w:val="50"/>
    <w:rsid w:val="00A71B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ntstyle41">
    <w:name w:val="fontstyle41"/>
    <w:basedOn w:val="a0"/>
    <w:rsid w:val="00A71B62"/>
    <w:rPr>
      <w:rFonts w:ascii="TraditionalArabic" w:hAnsi="TraditionalArabic" w:hint="default"/>
      <w:b w:val="0"/>
      <w:bCs w:val="0"/>
      <w:i w:val="0"/>
      <w:iCs w:val="0"/>
      <w:color w:val="000000"/>
      <w:sz w:val="24"/>
      <w:szCs w:val="24"/>
    </w:rPr>
  </w:style>
  <w:style w:type="paragraph" w:styleId="HTML0">
    <w:name w:val="HTML Preformatted"/>
    <w:basedOn w:val="a"/>
    <w:link w:val="HTMLChar"/>
    <w:uiPriority w:val="99"/>
    <w:semiHidden/>
    <w:unhideWhenUsed/>
    <w:rsid w:val="008A1BDC"/>
    <w:pPr>
      <w:spacing w:after="0" w:line="240" w:lineRule="auto"/>
    </w:pPr>
    <w:rPr>
      <w:rFonts w:ascii="Consolas" w:eastAsiaTheme="minorEastAsia" w:hAnsi="Consolas"/>
      <w:sz w:val="20"/>
      <w:szCs w:val="20"/>
    </w:rPr>
  </w:style>
  <w:style w:type="character" w:customStyle="1" w:styleId="HTMLChar">
    <w:name w:val="بتنسيق HTML مسبق Char"/>
    <w:basedOn w:val="a0"/>
    <w:link w:val="HTML0"/>
    <w:uiPriority w:val="99"/>
    <w:semiHidden/>
    <w:rsid w:val="008A1BDC"/>
    <w:rPr>
      <w:rFonts w:ascii="Consolas" w:eastAsiaTheme="minorEastAsia" w:hAnsi="Consolas"/>
      <w:sz w:val="20"/>
      <w:szCs w:val="20"/>
    </w:rPr>
  </w:style>
  <w:style w:type="paragraph" w:styleId="aff3">
    <w:name w:val="Body Text Indent"/>
    <w:basedOn w:val="a"/>
    <w:link w:val="Chard"/>
    <w:unhideWhenUsed/>
    <w:rsid w:val="00100958"/>
    <w:pPr>
      <w:spacing w:after="120"/>
      <w:ind w:left="283"/>
    </w:pPr>
  </w:style>
  <w:style w:type="character" w:customStyle="1" w:styleId="Chard">
    <w:name w:val="نص أساسي بمسافة بادئة Char"/>
    <w:basedOn w:val="a0"/>
    <w:link w:val="aff3"/>
    <w:rsid w:val="00100958"/>
  </w:style>
  <w:style w:type="character" w:customStyle="1" w:styleId="tabstyle">
    <w:name w:val="tabstyle"/>
    <w:basedOn w:val="a0"/>
    <w:rsid w:val="00100958"/>
  </w:style>
  <w:style w:type="numbering" w:customStyle="1" w:styleId="Aucuneliste1">
    <w:name w:val="Aucune liste1"/>
    <w:next w:val="a2"/>
    <w:uiPriority w:val="99"/>
    <w:semiHidden/>
    <w:unhideWhenUsed/>
    <w:rsid w:val="001F3331"/>
  </w:style>
  <w:style w:type="table" w:customStyle="1" w:styleId="TableNormal1">
    <w:name w:val="Table Normal1"/>
    <w:rsid w:val="001F3331"/>
    <w:pPr>
      <w:bidi/>
      <w:spacing w:after="200" w:line="360" w:lineRule="auto"/>
      <w:ind w:left="-851"/>
      <w:jc w:val="both"/>
    </w:pPr>
    <w:rPr>
      <w:rFonts w:ascii="Calibri" w:eastAsia="Calibri" w:hAnsi="Calibri" w:cs="Calibri"/>
      <w:lang w:val="fr-MA" w:eastAsia="fr-FR"/>
    </w:rPr>
    <w:tblPr>
      <w:tblCellMar>
        <w:top w:w="0" w:type="dxa"/>
        <w:left w:w="0" w:type="dxa"/>
        <w:bottom w:w="0" w:type="dxa"/>
        <w:right w:w="0" w:type="dxa"/>
      </w:tblCellMar>
    </w:tblPr>
  </w:style>
  <w:style w:type="table" w:customStyle="1" w:styleId="31">
    <w:name w:val="3"/>
    <w:basedOn w:val="TableNormal1"/>
    <w:rsid w:val="001F3331"/>
    <w:pPr>
      <w:spacing w:after="0" w:line="240" w:lineRule="auto"/>
    </w:pPr>
    <w:tblPr>
      <w:tblStyleRowBandSize w:val="1"/>
      <w:tblStyleColBandSize w:val="1"/>
      <w:tblCellMar>
        <w:left w:w="108" w:type="dxa"/>
        <w:right w:w="108" w:type="dxa"/>
      </w:tblCellMar>
    </w:tblPr>
  </w:style>
  <w:style w:type="table" w:customStyle="1" w:styleId="24">
    <w:name w:val="2"/>
    <w:basedOn w:val="TableNormal1"/>
    <w:rsid w:val="001F3331"/>
    <w:pPr>
      <w:spacing w:after="0" w:line="240" w:lineRule="auto"/>
    </w:pPr>
    <w:tblPr>
      <w:tblStyleRowBandSize w:val="1"/>
      <w:tblStyleColBandSize w:val="1"/>
      <w:tblCellMar>
        <w:left w:w="108" w:type="dxa"/>
        <w:right w:w="108" w:type="dxa"/>
      </w:tblCellMar>
    </w:tblPr>
  </w:style>
  <w:style w:type="table" w:customStyle="1" w:styleId="15">
    <w:name w:val="1"/>
    <w:basedOn w:val="TableNormal1"/>
    <w:rsid w:val="001F3331"/>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264767">
      <w:bodyDiv w:val="1"/>
      <w:marLeft w:val="0"/>
      <w:marRight w:val="0"/>
      <w:marTop w:val="0"/>
      <w:marBottom w:val="0"/>
      <w:divBdr>
        <w:top w:val="none" w:sz="0" w:space="0" w:color="auto"/>
        <w:left w:val="none" w:sz="0" w:space="0" w:color="auto"/>
        <w:bottom w:val="none" w:sz="0" w:space="0" w:color="auto"/>
        <w:right w:val="none" w:sz="0" w:space="0" w:color="auto"/>
      </w:divBdr>
    </w:div>
    <w:div w:id="169438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59F6E-E2A9-4B0D-B489-0A07209FF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5559</Words>
  <Characters>31690</Characters>
  <Application>Microsoft Office Word</Application>
  <DocSecurity>0</DocSecurity>
  <Lines>264</Lines>
  <Paragraphs>74</Paragraphs>
  <ScaleCrop>false</ScaleCrop>
  <HeadingPairs>
    <vt:vector size="6" baseType="variant">
      <vt:variant>
        <vt:lpstr>العنوان</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basheer</Company>
  <LinksUpToDate>false</LinksUpToDate>
  <CharactersWithSpaces>37175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mcc</cp:lastModifiedBy>
  <cp:revision>5</cp:revision>
  <cp:lastPrinted>2021-11-03T16:43:00Z</cp:lastPrinted>
  <dcterms:created xsi:type="dcterms:W3CDTF">2021-10-18T19:30:00Z</dcterms:created>
  <dcterms:modified xsi:type="dcterms:W3CDTF">2021-11-03T17:33:00Z</dcterms:modified>
</cp:coreProperties>
</file>